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5FA" w:rsidRDefault="007575FA" w:rsidP="007575FA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2401"/>
        <w:tblW w:w="18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2"/>
        <w:gridCol w:w="5558"/>
        <w:gridCol w:w="3140"/>
        <w:gridCol w:w="1783"/>
        <w:gridCol w:w="2355"/>
        <w:gridCol w:w="1429"/>
        <w:gridCol w:w="1269"/>
        <w:gridCol w:w="1746"/>
      </w:tblGrid>
      <w:tr w:rsidR="002308BB" w:rsidRPr="006141B9" w:rsidTr="00DA4FD5">
        <w:trPr>
          <w:trHeight w:val="783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DA4FD5" w:rsidRPr="006141B9" w:rsidRDefault="00DA4FD5" w:rsidP="0095274F">
            <w:pPr>
              <w:jc w:val="center"/>
              <w:rPr>
                <w:b/>
                <w:color w:val="000000"/>
                <w:lang w:val="es-ES_tradnl" w:eastAsia="ja-JP"/>
              </w:rPr>
            </w:pPr>
            <w:r w:rsidRPr="006141B9">
              <w:rPr>
                <w:b/>
                <w:color w:val="000000"/>
              </w:rPr>
              <w:t>Tipo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DA4FD5" w:rsidRPr="006141B9" w:rsidRDefault="00DA4FD5" w:rsidP="0095274F">
            <w:pPr>
              <w:jc w:val="center"/>
              <w:rPr>
                <w:b/>
                <w:color w:val="000000"/>
                <w:lang w:val="es-ES_tradnl" w:eastAsia="ja-JP"/>
              </w:rPr>
            </w:pPr>
            <w:r w:rsidRPr="006141B9">
              <w:rPr>
                <w:b/>
                <w:color w:val="000000"/>
              </w:rPr>
              <w:t>Características Generales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DA4FD5" w:rsidRPr="006141B9" w:rsidRDefault="00DA4FD5" w:rsidP="0095274F">
            <w:pPr>
              <w:jc w:val="center"/>
              <w:rPr>
                <w:b/>
                <w:color w:val="000000"/>
                <w:lang w:val="es-ES_tradnl" w:eastAsia="ja-JP"/>
              </w:rPr>
            </w:pPr>
            <w:r w:rsidRPr="006141B9">
              <w:rPr>
                <w:b/>
                <w:color w:val="000000"/>
              </w:rPr>
              <w:t>Motivos del Arrendamiento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DA4FD5" w:rsidRPr="006141B9" w:rsidRDefault="00DA4FD5" w:rsidP="0095274F">
            <w:pPr>
              <w:jc w:val="center"/>
              <w:rPr>
                <w:b/>
                <w:color w:val="000000"/>
                <w:lang w:val="es-ES_tradnl" w:eastAsia="ja-JP"/>
              </w:rPr>
            </w:pPr>
            <w:r w:rsidRPr="006141B9">
              <w:rPr>
                <w:b/>
                <w:color w:val="000000"/>
              </w:rPr>
              <w:t>NIT del Arrendatario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A4FD5" w:rsidRPr="006141B9" w:rsidRDefault="00DA4FD5" w:rsidP="0095274F">
            <w:pPr>
              <w:jc w:val="center"/>
              <w:rPr>
                <w:b/>
                <w:color w:val="000000"/>
              </w:rPr>
            </w:pPr>
            <w:r w:rsidRPr="006141B9">
              <w:rPr>
                <w:b/>
                <w:color w:val="000000"/>
              </w:rPr>
              <w:t>Razón Social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DA4FD5" w:rsidRPr="006141B9" w:rsidRDefault="00DA4FD5" w:rsidP="0095274F">
            <w:pPr>
              <w:jc w:val="center"/>
              <w:rPr>
                <w:b/>
                <w:color w:val="000000"/>
                <w:lang w:val="es-ES_tradnl" w:eastAsia="ja-JP"/>
              </w:rPr>
            </w:pPr>
            <w:r w:rsidRPr="006141B9">
              <w:rPr>
                <w:b/>
                <w:color w:val="000000"/>
              </w:rPr>
              <w:t>Monto Mensual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A4FD5" w:rsidRPr="006141B9" w:rsidRDefault="00DA4FD5" w:rsidP="0095274F">
            <w:pPr>
              <w:jc w:val="center"/>
              <w:rPr>
                <w:b/>
                <w:color w:val="000000"/>
              </w:rPr>
            </w:pPr>
            <w:r w:rsidRPr="006141B9">
              <w:rPr>
                <w:b/>
                <w:color w:val="000000"/>
              </w:rPr>
              <w:t>Mes a pagar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DA4FD5" w:rsidRPr="006141B9" w:rsidRDefault="00DA4FD5" w:rsidP="0095274F">
            <w:pPr>
              <w:jc w:val="center"/>
              <w:rPr>
                <w:b/>
                <w:color w:val="000000"/>
                <w:lang w:val="es-ES_tradnl" w:eastAsia="ja-JP"/>
              </w:rPr>
            </w:pPr>
            <w:r w:rsidRPr="006141B9">
              <w:rPr>
                <w:b/>
                <w:color w:val="000000"/>
              </w:rPr>
              <w:t>Plazo</w:t>
            </w:r>
          </w:p>
        </w:tc>
      </w:tr>
      <w:tr w:rsidR="00DD310E" w:rsidRPr="006141B9" w:rsidTr="00DD310E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rPr>
                <w:b/>
                <w:sz w:val="22"/>
                <w:szCs w:val="22"/>
                <w:lang w:eastAsia="ja-JP"/>
              </w:rPr>
            </w:pPr>
            <w:r w:rsidRPr="00DD310E">
              <w:rPr>
                <w:b/>
                <w:sz w:val="22"/>
                <w:szCs w:val="22"/>
              </w:rPr>
              <w:t>Inmuebles</w:t>
            </w:r>
          </w:p>
          <w:p w:rsidR="00DD310E" w:rsidRPr="00DD310E" w:rsidRDefault="00DD310E" w:rsidP="00DD310E">
            <w:pPr>
              <w:rPr>
                <w:b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</w:rPr>
              <w:t>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</w:rPr>
              <w:t>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</w:rPr>
              <w:t>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</w:rPr>
            </w:pPr>
            <w:r w:rsidRPr="00DD310E">
              <w:rPr>
                <w:sz w:val="22"/>
                <w:szCs w:val="22"/>
              </w:rPr>
              <w:t>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</w:rPr>
              <w:t>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</w:rPr>
              <w:t>*****</w:t>
            </w:r>
          </w:p>
        </w:tc>
      </w:tr>
      <w:tr w:rsidR="00DD310E" w:rsidRPr="006141B9" w:rsidTr="00DA4FD5">
        <w:trPr>
          <w:trHeight w:val="7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rPr>
                <w:b/>
                <w:sz w:val="22"/>
                <w:szCs w:val="22"/>
                <w:lang w:eastAsia="ja-JP"/>
              </w:rPr>
            </w:pPr>
            <w:r w:rsidRPr="00DD310E">
              <w:rPr>
                <w:b/>
                <w:sz w:val="22"/>
                <w:szCs w:val="22"/>
              </w:rPr>
              <w:t>Equipo</w:t>
            </w:r>
          </w:p>
          <w:p w:rsidR="00DD310E" w:rsidRPr="00DD310E" w:rsidRDefault="00DD310E" w:rsidP="00DD310E">
            <w:pPr>
              <w:jc w:val="center"/>
              <w:rPr>
                <w:b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</w:rPr>
              <w:t>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</w:rPr>
              <w:t>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</w:rPr>
              <w:t>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</w:rPr>
            </w:pPr>
            <w:r w:rsidRPr="00DD310E">
              <w:rPr>
                <w:sz w:val="22"/>
                <w:szCs w:val="22"/>
              </w:rPr>
              <w:t>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</w:rPr>
              <w:t>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</w:rPr>
              <w:t>*****</w:t>
            </w:r>
          </w:p>
        </w:tc>
      </w:tr>
      <w:tr w:rsidR="00DD310E" w:rsidRPr="006141B9" w:rsidTr="00DD310E">
        <w:trPr>
          <w:trHeight w:val="5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rPr>
                <w:b/>
                <w:sz w:val="22"/>
                <w:szCs w:val="22"/>
                <w:lang w:eastAsia="ja-JP"/>
              </w:rPr>
            </w:pPr>
            <w:r w:rsidRPr="00DD310E">
              <w:rPr>
                <w:b/>
                <w:sz w:val="22"/>
                <w:szCs w:val="22"/>
              </w:rPr>
              <w:t>Maquinaria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</w:rPr>
              <w:t>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</w:rPr>
              <w:t>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</w:rPr>
              <w:t>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</w:rPr>
            </w:pPr>
            <w:r w:rsidRPr="00DD310E">
              <w:rPr>
                <w:sz w:val="22"/>
                <w:szCs w:val="22"/>
              </w:rPr>
              <w:t>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</w:rPr>
              <w:t>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</w:rPr>
              <w:t>*****</w:t>
            </w:r>
          </w:p>
        </w:tc>
      </w:tr>
      <w:tr w:rsidR="00DD310E" w:rsidRPr="006141B9" w:rsidTr="00DA4FD5">
        <w:trPr>
          <w:trHeight w:val="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b/>
                <w:sz w:val="22"/>
                <w:szCs w:val="22"/>
              </w:rPr>
            </w:pPr>
            <w:r w:rsidRPr="00DD310E">
              <w:rPr>
                <w:b/>
                <w:sz w:val="22"/>
                <w:szCs w:val="22"/>
              </w:rPr>
              <w:t>Bien/ Servicio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</w:rPr>
              <w:t>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</w:rPr>
              <w:t>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</w:rPr>
              <w:t>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</w:rPr>
            </w:pPr>
            <w:r w:rsidRPr="00DD310E">
              <w:rPr>
                <w:sz w:val="22"/>
                <w:szCs w:val="22"/>
              </w:rPr>
              <w:t>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</w:rPr>
              <w:t>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</w:rPr>
              <w:t>*****</w:t>
            </w:r>
          </w:p>
        </w:tc>
      </w:tr>
      <w:tr w:rsidR="00DD310E" w:rsidRPr="006141B9" w:rsidTr="00DA4FD5">
        <w:trPr>
          <w:trHeight w:val="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b/>
                <w:sz w:val="22"/>
                <w:szCs w:val="22"/>
              </w:rPr>
            </w:pPr>
            <w:r w:rsidRPr="00DD31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both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  <w:lang w:eastAsia="ja-JP"/>
              </w:rPr>
              <w:t>Interconexión, transmisión y recepción de información entre Banguat y MINFIN para Liquidación Bruta en Tiempo Real (LBTR).  Ref.: Acta Administrativa 01-2021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  <w:lang w:eastAsia="ja-JP"/>
              </w:rPr>
              <w:t>Para uso en la transferencia segura de Datos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  <w:lang w:eastAsia="ja-JP"/>
              </w:rPr>
              <w:t>4458118-1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</w:rPr>
            </w:pPr>
          </w:p>
          <w:p w:rsidR="00DD310E" w:rsidRPr="00DD310E" w:rsidRDefault="00DD310E" w:rsidP="00DD310E">
            <w:pPr>
              <w:jc w:val="center"/>
              <w:rPr>
                <w:sz w:val="22"/>
                <w:szCs w:val="22"/>
              </w:rPr>
            </w:pPr>
            <w:r w:rsidRPr="00DD310E">
              <w:rPr>
                <w:sz w:val="22"/>
                <w:szCs w:val="22"/>
              </w:rPr>
              <w:t xml:space="preserve">Transacciones y Transferencias, S. 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</w:p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  <w:lang w:eastAsia="ja-JP"/>
              </w:rPr>
              <w:t>Q.4,000.00</w:t>
            </w:r>
          </w:p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  <w:lang w:eastAsia="ja-JP"/>
              </w:rPr>
              <w:t>Noviembre</w:t>
            </w:r>
          </w:p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  <w:lang w:eastAsia="ja-JP"/>
              </w:rPr>
              <w:t>12 meses  (Enero a Diciembre 2021</w:t>
            </w:r>
          </w:p>
        </w:tc>
      </w:tr>
      <w:tr w:rsidR="00DD310E" w:rsidRPr="006141B9" w:rsidTr="00DD310E">
        <w:trPr>
          <w:trHeight w:val="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</w:rPr>
            </w:pPr>
            <w:r w:rsidRPr="00DD31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both"/>
              <w:rPr>
                <w:sz w:val="22"/>
                <w:szCs w:val="22"/>
                <w:highlight w:val="yellow"/>
                <w:lang w:eastAsia="ja-JP"/>
              </w:rPr>
            </w:pPr>
            <w:r w:rsidRPr="00DD310E">
              <w:rPr>
                <w:sz w:val="22"/>
                <w:szCs w:val="22"/>
                <w:lang w:eastAsia="ja-JP"/>
              </w:rPr>
              <w:t>Servicio de dos (2) enlaces redundantes de internet de 200 Mbps cada uno, Contrato # 1-2021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  <w:lang w:eastAsia="ja-JP"/>
              </w:rPr>
              <w:t>Enlace dedicados secundarios para los Sistemas SIAF y Sistemas de Gestión Interna.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  <w:lang w:eastAsia="ja-JP"/>
              </w:rPr>
              <w:t>853933-2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</w:rPr>
            </w:pPr>
            <w:r w:rsidRPr="00DD310E">
              <w:rPr>
                <w:sz w:val="22"/>
                <w:szCs w:val="22"/>
              </w:rPr>
              <w:t>Comnet, S.A.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  <w:lang w:eastAsia="ja-JP"/>
              </w:rPr>
              <w:t>Q.18,500.00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  <w:lang w:eastAsia="ja-JP"/>
              </w:rPr>
              <w:t>Noviembre</w:t>
            </w:r>
          </w:p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  <w:lang w:eastAsia="ja-JP"/>
              </w:rPr>
              <w:t>24 meses</w:t>
            </w:r>
          </w:p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  <w:lang w:eastAsia="ja-JP"/>
              </w:rPr>
              <w:t xml:space="preserve">(Abril 2021 a marzo del 2023) </w:t>
            </w:r>
          </w:p>
        </w:tc>
      </w:tr>
      <w:tr w:rsidR="00DD310E" w:rsidRPr="006141B9" w:rsidTr="00DA4FD5">
        <w:trPr>
          <w:trHeight w:val="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b/>
                <w:sz w:val="22"/>
                <w:szCs w:val="22"/>
              </w:rPr>
            </w:pPr>
            <w:r w:rsidRPr="00DD31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both"/>
              <w:rPr>
                <w:sz w:val="22"/>
                <w:szCs w:val="22"/>
                <w:lang w:eastAsia="ja-JP"/>
              </w:rPr>
            </w:pPr>
            <w:r w:rsidRPr="00DD310E">
              <w:rPr>
                <w:rFonts w:cs="Calibri"/>
                <w:sz w:val="22"/>
                <w:szCs w:val="22"/>
              </w:rPr>
              <w:t xml:space="preserve">Servicio de Enlace de Videoconferencias y servicios de internet para el Despacho Superior de 50 MBPS. durante doce (12) meses para el Ministerio de Finanzas Públicas. Ref. Acta Admitiva. #   47-2020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  <w:lang w:eastAsia="ja-JP"/>
              </w:rPr>
              <w:t>Enlaces  para Sistemas Internos del Ministerio de Finanzas Públicas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  <w:lang w:eastAsia="ja-JP"/>
              </w:rPr>
              <w:t>8151078-0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</w:rPr>
            </w:pPr>
            <w:r w:rsidRPr="00DD310E">
              <w:rPr>
                <w:sz w:val="22"/>
                <w:szCs w:val="22"/>
              </w:rPr>
              <w:t>Comunicaciones Metropolitanas Cablecolor, S.A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  <w:lang w:eastAsia="ja-JP"/>
              </w:rPr>
              <w:t>Q3,276.00</w:t>
            </w:r>
          </w:p>
          <w:p w:rsidR="00DD310E" w:rsidRPr="00DD310E" w:rsidRDefault="00DD310E" w:rsidP="00DD310E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  <w:lang w:eastAsia="ja-JP"/>
              </w:rPr>
              <w:t>Noviembre</w:t>
            </w:r>
          </w:p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  <w:lang w:eastAsia="ja-JP"/>
              </w:rPr>
              <w:t>12 meses (Enero a Diciembre 2021).</w:t>
            </w:r>
          </w:p>
        </w:tc>
      </w:tr>
      <w:tr w:rsidR="00DD310E" w:rsidRPr="006141B9" w:rsidTr="00DA4FD5">
        <w:trPr>
          <w:trHeight w:val="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b/>
                <w:sz w:val="22"/>
                <w:szCs w:val="22"/>
              </w:rPr>
            </w:pPr>
            <w:r w:rsidRPr="00DD31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both"/>
              <w:rPr>
                <w:sz w:val="22"/>
                <w:szCs w:val="22"/>
                <w:lang w:eastAsia="ja-JP"/>
              </w:rPr>
            </w:pPr>
            <w:r w:rsidRPr="00DD310E">
              <w:rPr>
                <w:rFonts w:cs="Calibri"/>
                <w:sz w:val="22"/>
                <w:szCs w:val="22"/>
              </w:rPr>
              <w:t>Contratación de un enlace secundario dedicado a internet de 50 Mbps para videoconferencias, para el Ministerio de Finanzas Públicas. Ref. Acta Admitiva. # 49-2020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  <w:lang w:eastAsia="ja-JP"/>
              </w:rPr>
              <w:t>Enlaces  para Sistemas Internos del Ministerio de Finanzas Públicas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  <w:lang w:eastAsia="ja-JP"/>
              </w:rPr>
              <w:t>7465006-8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</w:rPr>
            </w:pPr>
            <w:r w:rsidRPr="00DD310E">
              <w:rPr>
                <w:sz w:val="22"/>
                <w:szCs w:val="22"/>
              </w:rPr>
              <w:t>Broadcom Group, S.A.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  <w:lang w:eastAsia="ja-JP"/>
              </w:rPr>
              <w:t>Q2,750.00</w:t>
            </w:r>
          </w:p>
          <w:p w:rsidR="00DD310E" w:rsidRPr="00DD310E" w:rsidRDefault="00DD310E" w:rsidP="00DD310E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  <w:lang w:eastAsia="ja-JP"/>
              </w:rPr>
              <w:t>Noviembre</w:t>
            </w:r>
          </w:p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szCs w:val="22"/>
                <w:lang w:eastAsia="ja-JP"/>
              </w:rPr>
            </w:pPr>
            <w:r w:rsidRPr="00DD310E">
              <w:rPr>
                <w:sz w:val="22"/>
                <w:szCs w:val="22"/>
                <w:lang w:eastAsia="ja-JP"/>
              </w:rPr>
              <w:t>12 meses (Enero a Diciembre 2021).</w:t>
            </w:r>
          </w:p>
        </w:tc>
      </w:tr>
    </w:tbl>
    <w:p w:rsidR="00DA4FD5" w:rsidRDefault="00DA4FD5" w:rsidP="00CE1957">
      <w:pPr>
        <w:rPr>
          <w:rFonts w:ascii="Arial" w:hAnsi="Arial" w:cs="Arial"/>
          <w:b/>
        </w:rPr>
      </w:pPr>
    </w:p>
    <w:p w:rsidR="00DA4FD5" w:rsidRDefault="00DA4FD5" w:rsidP="00CE1957">
      <w:pPr>
        <w:rPr>
          <w:rFonts w:ascii="Arial" w:hAnsi="Arial" w:cs="Arial"/>
          <w:b/>
        </w:rPr>
      </w:pPr>
    </w:p>
    <w:p w:rsidR="00DA4FD5" w:rsidRDefault="00DA4FD5" w:rsidP="00CE1957">
      <w:pPr>
        <w:rPr>
          <w:rFonts w:ascii="Arial" w:hAnsi="Arial" w:cs="Arial"/>
          <w:b/>
        </w:rPr>
      </w:pPr>
    </w:p>
    <w:p w:rsidR="00DA4FD5" w:rsidRDefault="00DA4FD5" w:rsidP="00CE1957">
      <w:pPr>
        <w:rPr>
          <w:rFonts w:ascii="Arial" w:hAnsi="Arial" w:cs="Arial"/>
          <w:b/>
        </w:rPr>
      </w:pPr>
    </w:p>
    <w:p w:rsidR="00DA4FD5" w:rsidRDefault="00DA4FD5" w:rsidP="00CE1957">
      <w:pPr>
        <w:rPr>
          <w:rFonts w:ascii="Arial" w:hAnsi="Arial" w:cs="Arial"/>
          <w:b/>
        </w:rPr>
      </w:pPr>
    </w:p>
    <w:p w:rsidR="00DA4FD5" w:rsidRDefault="00DA4FD5" w:rsidP="00CE1957">
      <w:pPr>
        <w:rPr>
          <w:rFonts w:ascii="Arial" w:hAnsi="Arial" w:cs="Arial"/>
          <w:b/>
        </w:rPr>
      </w:pPr>
    </w:p>
    <w:p w:rsidR="00DA4FD5" w:rsidRDefault="00DA4FD5" w:rsidP="00CE1957">
      <w:pPr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2401"/>
        <w:tblW w:w="1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4"/>
        <w:gridCol w:w="2952"/>
        <w:gridCol w:w="4581"/>
        <w:gridCol w:w="1850"/>
        <w:gridCol w:w="2571"/>
        <w:gridCol w:w="1471"/>
        <w:gridCol w:w="1291"/>
        <w:gridCol w:w="1701"/>
      </w:tblGrid>
      <w:tr w:rsidR="002308BB" w:rsidRPr="006141B9" w:rsidTr="00A86069">
        <w:trPr>
          <w:trHeight w:val="665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DA4FD5" w:rsidRPr="006141B9" w:rsidRDefault="00DA4FD5" w:rsidP="0095274F">
            <w:pPr>
              <w:jc w:val="center"/>
              <w:rPr>
                <w:b/>
                <w:color w:val="000000"/>
                <w:lang w:val="es-ES_tradnl" w:eastAsia="ja-JP"/>
              </w:rPr>
            </w:pPr>
            <w:r w:rsidRPr="006141B9">
              <w:rPr>
                <w:b/>
                <w:color w:val="000000"/>
              </w:rPr>
              <w:t>Tipo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DA4FD5" w:rsidRPr="006141B9" w:rsidRDefault="00DA4FD5" w:rsidP="0095274F">
            <w:pPr>
              <w:jc w:val="center"/>
              <w:rPr>
                <w:b/>
                <w:color w:val="000000"/>
                <w:lang w:val="es-ES_tradnl" w:eastAsia="ja-JP"/>
              </w:rPr>
            </w:pPr>
            <w:r w:rsidRPr="006141B9">
              <w:rPr>
                <w:b/>
                <w:color w:val="000000"/>
              </w:rPr>
              <w:t>Características Generales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DA4FD5" w:rsidRPr="006141B9" w:rsidRDefault="00DA4FD5" w:rsidP="0095274F">
            <w:pPr>
              <w:jc w:val="center"/>
              <w:rPr>
                <w:b/>
                <w:color w:val="000000"/>
                <w:lang w:val="es-ES_tradnl" w:eastAsia="ja-JP"/>
              </w:rPr>
            </w:pPr>
            <w:r w:rsidRPr="006141B9">
              <w:rPr>
                <w:b/>
                <w:color w:val="000000"/>
              </w:rPr>
              <w:t>Motivos del Arrendamiento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DA4FD5" w:rsidRPr="006141B9" w:rsidRDefault="00DA4FD5" w:rsidP="0095274F">
            <w:pPr>
              <w:jc w:val="center"/>
              <w:rPr>
                <w:b/>
                <w:color w:val="000000"/>
                <w:lang w:val="es-ES_tradnl" w:eastAsia="ja-JP"/>
              </w:rPr>
            </w:pPr>
            <w:r w:rsidRPr="006141B9">
              <w:rPr>
                <w:b/>
                <w:color w:val="000000"/>
              </w:rPr>
              <w:t>NIT del Arrendatario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A4FD5" w:rsidRPr="006141B9" w:rsidRDefault="00DA4FD5" w:rsidP="0095274F">
            <w:pPr>
              <w:jc w:val="center"/>
              <w:rPr>
                <w:b/>
                <w:color w:val="000000"/>
              </w:rPr>
            </w:pPr>
            <w:r w:rsidRPr="006141B9">
              <w:rPr>
                <w:b/>
                <w:color w:val="000000"/>
              </w:rPr>
              <w:t>Razón Social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DA4FD5" w:rsidRPr="006141B9" w:rsidRDefault="00DA4FD5" w:rsidP="0095274F">
            <w:pPr>
              <w:jc w:val="center"/>
              <w:rPr>
                <w:b/>
                <w:color w:val="000000"/>
                <w:lang w:val="es-ES_tradnl" w:eastAsia="ja-JP"/>
              </w:rPr>
            </w:pPr>
            <w:r w:rsidRPr="006141B9">
              <w:rPr>
                <w:b/>
                <w:color w:val="000000"/>
              </w:rPr>
              <w:t>Monto Mensual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A4FD5" w:rsidRPr="006141B9" w:rsidRDefault="00DA4FD5" w:rsidP="0095274F">
            <w:pPr>
              <w:jc w:val="center"/>
              <w:rPr>
                <w:b/>
                <w:color w:val="000000"/>
              </w:rPr>
            </w:pPr>
            <w:r w:rsidRPr="006141B9">
              <w:rPr>
                <w:b/>
                <w:color w:val="000000"/>
              </w:rPr>
              <w:t>Mes a pagar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DA4FD5" w:rsidRPr="006141B9" w:rsidRDefault="00DA4FD5" w:rsidP="0095274F">
            <w:pPr>
              <w:jc w:val="center"/>
              <w:rPr>
                <w:b/>
                <w:color w:val="000000"/>
                <w:lang w:val="es-ES_tradnl" w:eastAsia="ja-JP"/>
              </w:rPr>
            </w:pPr>
            <w:r w:rsidRPr="006141B9">
              <w:rPr>
                <w:b/>
                <w:color w:val="000000"/>
              </w:rPr>
              <w:t>Plazo</w:t>
            </w:r>
          </w:p>
        </w:tc>
      </w:tr>
      <w:tr w:rsidR="00DD310E" w:rsidRPr="006141B9" w:rsidTr="00A86069">
        <w:trPr>
          <w:trHeight w:val="665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b/>
                <w:sz w:val="22"/>
              </w:rPr>
            </w:pPr>
            <w:r w:rsidRPr="00DD310E">
              <w:rPr>
                <w:b/>
                <w:sz w:val="22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both"/>
              <w:rPr>
                <w:sz w:val="22"/>
                <w:lang w:eastAsia="ja-JP"/>
              </w:rPr>
            </w:pPr>
            <w:r w:rsidRPr="00DD310E">
              <w:rPr>
                <w:sz w:val="22"/>
                <w:lang w:eastAsia="ja-JP"/>
              </w:rPr>
              <w:t>Enlace dedicado a Internet de 100 Mbps para mejorar conexiones VPN del MINFIN. Acta No. 50-2020.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lang w:eastAsia="ja-JP"/>
              </w:rPr>
            </w:pPr>
            <w:r w:rsidRPr="00DD310E">
              <w:rPr>
                <w:sz w:val="22"/>
                <w:lang w:eastAsia="ja-JP"/>
              </w:rPr>
              <w:t>Enlace para mejorar VPN que apoya el teletrabajo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lang w:eastAsia="ja-JP"/>
              </w:rPr>
            </w:pPr>
            <w:r w:rsidRPr="00DD310E">
              <w:rPr>
                <w:sz w:val="22"/>
                <w:lang w:eastAsia="ja-JP"/>
              </w:rPr>
              <w:t>7465006-8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</w:rPr>
            </w:pPr>
            <w:r w:rsidRPr="00DD310E">
              <w:rPr>
                <w:sz w:val="22"/>
              </w:rPr>
              <w:t>Broadcom Group, S.A.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lang w:eastAsia="ja-JP"/>
              </w:rPr>
            </w:pPr>
            <w:r w:rsidRPr="00DD310E">
              <w:rPr>
                <w:sz w:val="22"/>
                <w:lang w:eastAsia="ja-JP"/>
              </w:rPr>
              <w:t>Q.4,000.00</w:t>
            </w:r>
          </w:p>
          <w:p w:rsidR="00DD310E" w:rsidRPr="00DD310E" w:rsidRDefault="00DD310E" w:rsidP="00DD310E">
            <w:pPr>
              <w:rPr>
                <w:sz w:val="22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lang w:eastAsia="ja-JP"/>
              </w:rPr>
            </w:pPr>
            <w:r w:rsidRPr="00DD310E">
              <w:rPr>
                <w:sz w:val="22"/>
                <w:lang w:eastAsia="ja-JP"/>
              </w:rPr>
              <w:t>Noviembre</w:t>
            </w:r>
          </w:p>
          <w:p w:rsidR="00DD310E" w:rsidRPr="00DD310E" w:rsidRDefault="00DD310E" w:rsidP="00DD310E">
            <w:pPr>
              <w:jc w:val="center"/>
              <w:rPr>
                <w:sz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lang w:eastAsia="ja-JP"/>
              </w:rPr>
            </w:pPr>
            <w:r w:rsidRPr="00DD310E">
              <w:rPr>
                <w:sz w:val="22"/>
                <w:lang w:eastAsia="ja-JP"/>
              </w:rPr>
              <w:t>12 meses (Enero a Diciembre 2021).</w:t>
            </w:r>
          </w:p>
        </w:tc>
      </w:tr>
      <w:tr w:rsidR="00DD310E" w:rsidRPr="006141B9" w:rsidTr="00A86069">
        <w:trPr>
          <w:trHeight w:val="665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b/>
                <w:sz w:val="22"/>
              </w:rPr>
            </w:pPr>
            <w:r w:rsidRPr="00DD310E">
              <w:rPr>
                <w:b/>
                <w:sz w:val="22"/>
              </w:rPr>
              <w:t>6</w:t>
            </w:r>
          </w:p>
          <w:p w:rsidR="00DD310E" w:rsidRPr="00DD310E" w:rsidRDefault="00DD310E" w:rsidP="00DD310E">
            <w:pPr>
              <w:jc w:val="center"/>
              <w:rPr>
                <w:b/>
                <w:sz w:val="22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both"/>
              <w:rPr>
                <w:sz w:val="22"/>
                <w:lang w:eastAsia="ja-JP"/>
              </w:rPr>
            </w:pPr>
            <w:r w:rsidRPr="00DD310E">
              <w:rPr>
                <w:rFonts w:cs="Calibri"/>
                <w:color w:val="000000"/>
                <w:sz w:val="22"/>
              </w:rPr>
              <w:t>Servicio de un enlace dedicado de datos para interconexión de un punto remoto y red central del Ministerio de Finanzas Públicas</w:t>
            </w:r>
            <w:r w:rsidRPr="00DD310E">
              <w:rPr>
                <w:rFonts w:cs="Calibri"/>
                <w:sz w:val="22"/>
              </w:rPr>
              <w:t>. Ref. Acta Admitiva. # 41-2020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lang w:eastAsia="ja-JP"/>
              </w:rPr>
            </w:pPr>
            <w:r w:rsidRPr="00DD310E">
              <w:rPr>
                <w:sz w:val="22"/>
                <w:lang w:eastAsia="ja-JP"/>
              </w:rPr>
              <w:t>Enlace dedicado para punto remoto y sitio central entre el Taller zona 8 y el Minfin.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lang w:eastAsia="ja-JP"/>
              </w:rPr>
            </w:pPr>
            <w:r w:rsidRPr="00DD310E">
              <w:rPr>
                <w:sz w:val="22"/>
                <w:lang w:eastAsia="ja-JP"/>
              </w:rPr>
              <w:t>8151078-0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</w:rPr>
            </w:pPr>
            <w:r w:rsidRPr="00DD310E">
              <w:rPr>
                <w:sz w:val="22"/>
              </w:rPr>
              <w:t>Comunicaciones Metropolitanas Cablecolor, S.A.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lang w:eastAsia="ja-JP"/>
              </w:rPr>
            </w:pPr>
            <w:r w:rsidRPr="00DD310E">
              <w:rPr>
                <w:sz w:val="22"/>
                <w:lang w:eastAsia="ja-JP"/>
              </w:rPr>
              <w:t>Q.1,872.00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lang w:eastAsia="ja-JP"/>
              </w:rPr>
            </w:pPr>
            <w:r w:rsidRPr="00DD310E">
              <w:rPr>
                <w:sz w:val="22"/>
                <w:lang w:eastAsia="ja-JP"/>
              </w:rPr>
              <w:t>Noviembre</w:t>
            </w:r>
          </w:p>
          <w:p w:rsidR="00DD310E" w:rsidRPr="00DD310E" w:rsidRDefault="00DD310E" w:rsidP="00DD310E">
            <w:pPr>
              <w:jc w:val="center"/>
              <w:rPr>
                <w:sz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lang w:eastAsia="ja-JP"/>
              </w:rPr>
            </w:pPr>
            <w:r w:rsidRPr="00DD310E">
              <w:rPr>
                <w:sz w:val="22"/>
                <w:lang w:eastAsia="ja-JP"/>
              </w:rPr>
              <w:t>12 meses (Enero a Diciembre 2021).</w:t>
            </w:r>
          </w:p>
        </w:tc>
      </w:tr>
      <w:tr w:rsidR="00DD310E" w:rsidRPr="006141B9" w:rsidTr="00A86069">
        <w:trPr>
          <w:trHeight w:val="665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b/>
                <w:sz w:val="22"/>
              </w:rPr>
            </w:pPr>
            <w:r w:rsidRPr="00DD310E">
              <w:rPr>
                <w:b/>
                <w:sz w:val="22"/>
              </w:rPr>
              <w:t>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both"/>
              <w:rPr>
                <w:rFonts w:cs="Calibri"/>
                <w:color w:val="000000"/>
                <w:sz w:val="22"/>
              </w:rPr>
            </w:pPr>
            <w:r w:rsidRPr="00DD310E">
              <w:rPr>
                <w:rFonts w:cs="Calibri"/>
                <w:color w:val="000000"/>
                <w:sz w:val="22"/>
              </w:rPr>
              <w:t>2 Enlaces principales de  Internet de 150 Mbps c/u (Acta Administrativa 55-2021)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lang w:eastAsia="ja-JP"/>
              </w:rPr>
            </w:pPr>
            <w:r w:rsidRPr="00DD310E">
              <w:rPr>
                <w:sz w:val="22"/>
                <w:lang w:eastAsia="ja-JP"/>
              </w:rPr>
              <w:t xml:space="preserve">Enlaces dedicados de Internet, para los sistemas SIAF y Sistemas de Gestión Interna del Ministerio de Finanzas Públicas.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lang w:eastAsia="ja-JP"/>
              </w:rPr>
            </w:pPr>
            <w:r w:rsidRPr="00DD310E">
              <w:rPr>
                <w:sz w:val="22"/>
                <w:lang w:eastAsia="ja-JP"/>
              </w:rPr>
              <w:t>8151078-0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</w:rPr>
            </w:pPr>
            <w:r w:rsidRPr="00DD310E">
              <w:rPr>
                <w:sz w:val="22"/>
              </w:rPr>
              <w:t>Comunicaciones Metropolitanas Cablecolor, S.A.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lang w:eastAsia="ja-JP"/>
              </w:rPr>
            </w:pPr>
            <w:r w:rsidRPr="00DD310E">
              <w:rPr>
                <w:sz w:val="22"/>
                <w:lang w:eastAsia="ja-JP"/>
              </w:rPr>
              <w:t>Q.13,478.40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lang w:eastAsia="ja-JP"/>
              </w:rPr>
            </w:pPr>
            <w:r w:rsidRPr="00DD310E">
              <w:rPr>
                <w:sz w:val="22"/>
                <w:lang w:eastAsia="ja-JP"/>
              </w:rPr>
              <w:t>Noviembre</w:t>
            </w:r>
          </w:p>
          <w:p w:rsidR="00DD310E" w:rsidRPr="00DD310E" w:rsidRDefault="00DD310E" w:rsidP="00DD310E">
            <w:pPr>
              <w:jc w:val="center"/>
              <w:rPr>
                <w:sz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10E" w:rsidRPr="00DD310E" w:rsidRDefault="00DD310E" w:rsidP="00DD310E">
            <w:pPr>
              <w:jc w:val="center"/>
              <w:rPr>
                <w:sz w:val="22"/>
                <w:lang w:eastAsia="ja-JP"/>
              </w:rPr>
            </w:pPr>
            <w:r w:rsidRPr="00DD310E">
              <w:rPr>
                <w:sz w:val="22"/>
                <w:lang w:eastAsia="ja-JP"/>
              </w:rPr>
              <w:t>4 meses (Septiembre a Diciembre 2021).</w:t>
            </w:r>
          </w:p>
        </w:tc>
      </w:tr>
    </w:tbl>
    <w:p w:rsidR="00DA4FD5" w:rsidRDefault="00DA4FD5" w:rsidP="00CE1957">
      <w:pPr>
        <w:rPr>
          <w:rFonts w:ascii="Arial" w:hAnsi="Arial" w:cs="Arial"/>
          <w:b/>
        </w:rPr>
      </w:pPr>
    </w:p>
    <w:sectPr w:rsidR="00DA4FD5" w:rsidSect="00CE1957">
      <w:headerReference w:type="default" r:id="rId8"/>
      <w:footerReference w:type="default" r:id="rId9"/>
      <w:pgSz w:w="20160" w:h="12240" w:orient="landscape" w:code="5"/>
      <w:pgMar w:top="1418" w:right="680" w:bottom="1418" w:left="680" w:header="15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0EBF" w:rsidRDefault="00EF0EBF">
      <w:r>
        <w:separator/>
      </w:r>
    </w:p>
  </w:endnote>
  <w:endnote w:type="continuationSeparator" w:id="0">
    <w:p w:rsidR="00EF0EBF" w:rsidRDefault="00EF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957" w:rsidRPr="003D5DA0" w:rsidRDefault="00CE1957" w:rsidP="00CE1957">
    <w:pPr>
      <w:pStyle w:val="Piedepgina"/>
      <w:tabs>
        <w:tab w:val="left" w:pos="2370"/>
      </w:tabs>
      <w:rPr>
        <w:rFonts w:ascii="Century Gothic" w:hAnsi="Century Gothic"/>
        <w:sz w:val="20"/>
        <w:szCs w:val="16"/>
      </w:rPr>
    </w:pPr>
    <w:r w:rsidRPr="003D5DA0">
      <w:rPr>
        <w:rFonts w:ascii="Century Gothic" w:hAnsi="Century Gothic"/>
        <w:sz w:val="20"/>
        <w:szCs w:val="16"/>
      </w:rPr>
      <w:t>PBX: 2374-3000 Ext: 121</w:t>
    </w:r>
    <w:r w:rsidR="007575FA">
      <w:rPr>
        <w:rFonts w:ascii="Century Gothic" w:hAnsi="Century Gothic"/>
        <w:sz w:val="20"/>
        <w:szCs w:val="16"/>
      </w:rPr>
      <w:t>40</w:t>
    </w:r>
    <w:r w:rsidRPr="003D5DA0">
      <w:rPr>
        <w:rFonts w:ascii="Century Gothic" w:hAnsi="Century Gothic"/>
        <w:sz w:val="20"/>
        <w:szCs w:val="16"/>
      </w:rPr>
      <w:t>.</w:t>
    </w:r>
    <w:r w:rsidRPr="003D5DA0">
      <w:rPr>
        <w:rFonts w:ascii="Century Gothic" w:hAnsi="Century Gothic"/>
        <w:sz w:val="20"/>
        <w:szCs w:val="16"/>
      </w:rPr>
      <w:tab/>
    </w:r>
  </w:p>
  <w:p w:rsidR="00CE1957" w:rsidRPr="003D5DA0" w:rsidRDefault="00CE1957" w:rsidP="00CE1957">
    <w:pPr>
      <w:pStyle w:val="Piedepgina"/>
      <w:rPr>
        <w:rFonts w:ascii="Century Gothic" w:hAnsi="Century Gothic"/>
        <w:sz w:val="20"/>
        <w:szCs w:val="16"/>
      </w:rPr>
    </w:pPr>
    <w:r w:rsidRPr="003D5DA0">
      <w:rPr>
        <w:rFonts w:ascii="Century Gothic" w:hAnsi="Century Gothic"/>
        <w:sz w:val="20"/>
        <w:szCs w:val="16"/>
      </w:rPr>
      <w:t>Ministerio de Finanzas Públicas</w:t>
    </w:r>
  </w:p>
  <w:p w:rsidR="00CE1957" w:rsidRPr="003D5DA0" w:rsidRDefault="00CE1957" w:rsidP="00CE1957">
    <w:pPr>
      <w:pStyle w:val="Piedepgina"/>
      <w:rPr>
        <w:rFonts w:ascii="Century Gothic" w:hAnsi="Century Gothic"/>
        <w:sz w:val="20"/>
        <w:szCs w:val="16"/>
      </w:rPr>
    </w:pPr>
    <w:r w:rsidRPr="003D5DA0">
      <w:rPr>
        <w:rFonts w:ascii="Century Gothic" w:hAnsi="Century Gothic"/>
        <w:sz w:val="20"/>
        <w:szCs w:val="16"/>
      </w:rPr>
      <w:t>8a. Avenida 20-59 Zona 1, Centro Cívico, Guatemala</w:t>
    </w:r>
  </w:p>
  <w:p w:rsidR="00D11E87" w:rsidRPr="00FA1F4B" w:rsidRDefault="00D11E87" w:rsidP="001C026F">
    <w:pPr>
      <w:tabs>
        <w:tab w:val="center" w:pos="4740"/>
        <w:tab w:val="right" w:pos="9480"/>
      </w:tabs>
      <w:rPr>
        <w:rFonts w:ascii="Arial" w:hAnsi="Arial" w:cs="Arial"/>
        <w:color w:val="FFFFFF"/>
        <w:sz w:val="20"/>
        <w:szCs w:val="20"/>
        <w:lang w:val="es-MX"/>
      </w:rPr>
    </w:pPr>
    <w:r>
      <w:rPr>
        <w:rFonts w:ascii="Arial" w:hAnsi="Arial" w:cs="Arial"/>
        <w:color w:val="FFFFFF"/>
        <w:sz w:val="20"/>
        <w:szCs w:val="20"/>
        <w:lang w:val="es-MX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0EBF" w:rsidRDefault="00EF0EBF">
      <w:r>
        <w:separator/>
      </w:r>
    </w:p>
  </w:footnote>
  <w:footnote w:type="continuationSeparator" w:id="0">
    <w:p w:rsidR="00EF0EBF" w:rsidRDefault="00EF0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1E87" w:rsidRDefault="00D7083B" w:rsidP="00B6545E">
    <w:pPr>
      <w:pStyle w:val="Piedepgina"/>
      <w:jc w:val="center"/>
      <w:rPr>
        <w:rFonts w:ascii="Tahoma" w:hAnsi="Tahoma" w:cs="Tahoma"/>
        <w:sz w:val="28"/>
        <w:szCs w:val="28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A104F9">
              <wp:simplePos x="0" y="0"/>
              <wp:positionH relativeFrom="column">
                <wp:posOffset>1911350</wp:posOffset>
              </wp:positionH>
              <wp:positionV relativeFrom="paragraph">
                <wp:posOffset>144780</wp:posOffset>
              </wp:positionV>
              <wp:extent cx="4762500" cy="981710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2500" cy="981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439E0" w:rsidRPr="00AA6C3F" w:rsidRDefault="007439E0" w:rsidP="007439E0">
                          <w:pPr>
                            <w:spacing w:line="276" w:lineRule="auto"/>
                            <w:rPr>
                              <w:rFonts w:ascii="Cambria" w:hAnsi="Cambria" w:cs="Futura"/>
                              <w:b/>
                              <w:color w:val="632423"/>
                              <w:sz w:val="16"/>
                              <w:szCs w:val="14"/>
                            </w:rPr>
                          </w:pPr>
                          <w:r w:rsidRPr="00AA6C3F">
                            <w:rPr>
                              <w:rFonts w:ascii="Cambria" w:hAnsi="Cambria" w:cs="Futura"/>
                              <w:b/>
                              <w:color w:val="632423"/>
                              <w:sz w:val="16"/>
                              <w:szCs w:val="14"/>
                            </w:rPr>
                            <w:t xml:space="preserve">DIRECCIÓN DE </w:t>
                          </w:r>
                          <w:r w:rsidR="00A86069" w:rsidRPr="00AA6C3F">
                            <w:rPr>
                              <w:rFonts w:ascii="Cambria" w:hAnsi="Cambria" w:cs="Futura"/>
                              <w:b/>
                              <w:color w:val="632423"/>
                              <w:sz w:val="16"/>
                              <w:szCs w:val="14"/>
                            </w:rPr>
                            <w:t xml:space="preserve">TECNOLOGÍAS </w:t>
                          </w:r>
                          <w:r w:rsidRPr="00AA6C3F">
                            <w:rPr>
                              <w:rFonts w:ascii="Cambria" w:hAnsi="Cambria" w:cs="Futura"/>
                              <w:b/>
                              <w:color w:val="632423"/>
                              <w:sz w:val="16"/>
                              <w:szCs w:val="14"/>
                            </w:rPr>
                            <w:t>DE LA INFORMACIÓN</w:t>
                          </w:r>
                        </w:p>
                        <w:p w:rsidR="007439E0" w:rsidRPr="00AA6C3F" w:rsidRDefault="00537B03" w:rsidP="007439E0">
                          <w:pPr>
                            <w:spacing w:line="276" w:lineRule="auto"/>
                            <w:rPr>
                              <w:rFonts w:ascii="Cambria" w:hAnsi="Cambria" w:cs="Futura"/>
                              <w:sz w:val="16"/>
                              <w:szCs w:val="14"/>
                            </w:rPr>
                          </w:pPr>
                          <w:r w:rsidRPr="00AA6C3F">
                            <w:rPr>
                              <w:rFonts w:ascii="Cambria" w:hAnsi="Cambria" w:cs="Futura"/>
                              <w:sz w:val="16"/>
                              <w:szCs w:val="14"/>
                            </w:rPr>
                            <w:t>Director</w:t>
                          </w:r>
                          <w:r w:rsidR="007439E0" w:rsidRPr="00AA6C3F">
                            <w:rPr>
                              <w:rFonts w:ascii="Cambria" w:hAnsi="Cambria" w:cs="Futura"/>
                              <w:sz w:val="16"/>
                              <w:szCs w:val="14"/>
                            </w:rPr>
                            <w:t xml:space="preserve">: </w:t>
                          </w:r>
                          <w:r w:rsidR="008B5A03" w:rsidRPr="00AA6C3F">
                            <w:rPr>
                              <w:rFonts w:ascii="Cambria" w:hAnsi="Cambria" w:cs="Futura"/>
                              <w:sz w:val="16"/>
                              <w:szCs w:val="14"/>
                              <w:lang w:val="es-GT"/>
                            </w:rPr>
                            <w:t>Ing. Edwin Omar de la Cruz García</w:t>
                          </w:r>
                        </w:p>
                        <w:p w:rsidR="007439E0" w:rsidRPr="00AA6C3F" w:rsidRDefault="007439E0" w:rsidP="007439E0">
                          <w:pPr>
                            <w:spacing w:line="276" w:lineRule="auto"/>
                            <w:rPr>
                              <w:rFonts w:ascii="Cambria" w:hAnsi="Cambria" w:cs="Futura"/>
                              <w:sz w:val="16"/>
                              <w:szCs w:val="14"/>
                            </w:rPr>
                          </w:pPr>
                          <w:r w:rsidRPr="00AA6C3F">
                            <w:rPr>
                              <w:rFonts w:ascii="Cambria" w:hAnsi="Cambri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785597" w:rsidRPr="00AA6C3F">
                            <w:rPr>
                              <w:rFonts w:ascii="Cambria" w:hAnsi="Cambria" w:cs="Futura"/>
                              <w:sz w:val="16"/>
                              <w:szCs w:val="14"/>
                            </w:rPr>
                            <w:t>Amalia del Carmen Muñoz Gómez</w:t>
                          </w:r>
                        </w:p>
                        <w:p w:rsidR="007439E0" w:rsidRPr="00AA6C3F" w:rsidRDefault="0045274B" w:rsidP="007439E0">
                          <w:pPr>
                            <w:spacing w:line="276" w:lineRule="auto"/>
                            <w:rPr>
                              <w:rFonts w:ascii="Cambria" w:hAnsi="Cambria" w:cs="Futura"/>
                              <w:sz w:val="16"/>
                              <w:szCs w:val="14"/>
                            </w:rPr>
                          </w:pPr>
                          <w:r w:rsidRPr="00AA6C3F">
                            <w:rPr>
                              <w:rFonts w:ascii="Cambria" w:hAnsi="Cambria" w:cs="Futura"/>
                              <w:sz w:val="16"/>
                              <w:szCs w:val="14"/>
                            </w:rPr>
                            <w:t xml:space="preserve">Sin modificación al </w:t>
                          </w:r>
                          <w:r w:rsidR="00B146F2" w:rsidRPr="00AA6C3F">
                            <w:rPr>
                              <w:rFonts w:ascii="Cambria" w:hAnsi="Cambria" w:cs="Futura"/>
                              <w:sz w:val="16"/>
                              <w:szCs w:val="14"/>
                            </w:rPr>
                            <w:t>1</w:t>
                          </w:r>
                          <w:r w:rsidR="00DD310E">
                            <w:rPr>
                              <w:rFonts w:ascii="Cambria" w:hAnsi="Cambria" w:cs="Futura"/>
                              <w:sz w:val="16"/>
                              <w:szCs w:val="14"/>
                            </w:rPr>
                            <w:t>2</w:t>
                          </w:r>
                          <w:r w:rsidR="00A93AF0" w:rsidRPr="00AA6C3F">
                            <w:rPr>
                              <w:rFonts w:ascii="Cambria" w:hAnsi="Cambria" w:cs="Futura"/>
                              <w:sz w:val="16"/>
                              <w:szCs w:val="14"/>
                            </w:rPr>
                            <w:t>/</w:t>
                          </w:r>
                          <w:r w:rsidR="00DD310E">
                            <w:rPr>
                              <w:rFonts w:ascii="Cambria" w:hAnsi="Cambria" w:cs="Futura"/>
                              <w:sz w:val="16"/>
                              <w:szCs w:val="14"/>
                            </w:rPr>
                            <w:t>0</w:t>
                          </w:r>
                          <w:r w:rsidR="00B146F2" w:rsidRPr="00AA6C3F">
                            <w:rPr>
                              <w:rFonts w:ascii="Cambria" w:hAnsi="Cambria" w:cs="Futura"/>
                              <w:sz w:val="16"/>
                              <w:szCs w:val="14"/>
                            </w:rPr>
                            <w:t>1</w:t>
                          </w:r>
                          <w:r w:rsidR="00A93AF0" w:rsidRPr="00AA6C3F">
                            <w:rPr>
                              <w:rFonts w:ascii="Cambria" w:hAnsi="Cambria" w:cs="Futura"/>
                              <w:sz w:val="16"/>
                              <w:szCs w:val="14"/>
                            </w:rPr>
                            <w:t>/20</w:t>
                          </w:r>
                          <w:r w:rsidR="00320140" w:rsidRPr="00AA6C3F">
                            <w:rPr>
                              <w:rFonts w:ascii="Cambria" w:hAnsi="Cambria" w:cs="Futura"/>
                              <w:sz w:val="16"/>
                              <w:szCs w:val="14"/>
                            </w:rPr>
                            <w:t>2</w:t>
                          </w:r>
                          <w:r w:rsidR="00DD310E">
                            <w:rPr>
                              <w:rFonts w:ascii="Cambria" w:hAnsi="Cambria" w:cs="Futura"/>
                              <w:sz w:val="16"/>
                              <w:szCs w:val="14"/>
                            </w:rPr>
                            <w:t>2</w:t>
                          </w:r>
                        </w:p>
                        <w:p w:rsidR="007439E0" w:rsidRPr="00AA6C3F" w:rsidRDefault="007439E0" w:rsidP="007439E0">
                          <w:pPr>
                            <w:spacing w:line="276" w:lineRule="auto"/>
                            <w:rPr>
                              <w:rFonts w:ascii="Cambria" w:hAnsi="Cambria" w:cs="Futura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 w:rsidRPr="00AA6C3F">
                            <w:rPr>
                              <w:rFonts w:ascii="Cambria" w:hAnsi="Cambria"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Artículo 10, numeral 1</w:t>
                          </w:r>
                          <w:r w:rsidR="00BA2584" w:rsidRPr="00AA6C3F">
                            <w:rPr>
                              <w:rFonts w:ascii="Cambria" w:hAnsi="Cambria"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9</w:t>
                          </w:r>
                          <w:r w:rsidRPr="00AA6C3F">
                            <w:rPr>
                              <w:rFonts w:ascii="Cambria" w:hAnsi="Cambria"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, Ley de Acceso a la Información Pública</w:t>
                          </w:r>
                        </w:p>
                        <w:p w:rsidR="007439E0" w:rsidRPr="00AA6C3F" w:rsidRDefault="007439E0" w:rsidP="007439E0">
                          <w:pPr>
                            <w:spacing w:line="276" w:lineRule="auto"/>
                            <w:rPr>
                              <w:rFonts w:ascii="Cambria" w:hAnsi="Cambria" w:cs="Futura"/>
                              <w:b/>
                              <w:color w:val="000000"/>
                              <w:sz w:val="12"/>
                              <w:szCs w:val="14"/>
                            </w:rPr>
                          </w:pPr>
                        </w:p>
                        <w:p w:rsidR="007439E0" w:rsidRPr="00AA6C3F" w:rsidRDefault="007439E0" w:rsidP="007439E0">
                          <w:pPr>
                            <w:spacing w:line="276" w:lineRule="auto"/>
                            <w:rPr>
                              <w:rFonts w:ascii="Cambria" w:hAnsi="Cambria" w:cs="Futura"/>
                              <w:b/>
                              <w:sz w:val="12"/>
                              <w:szCs w:val="14"/>
                            </w:rPr>
                          </w:pPr>
                        </w:p>
                        <w:p w:rsidR="007439E0" w:rsidRPr="00AA6C3F" w:rsidRDefault="007439E0" w:rsidP="007439E0">
                          <w:pPr>
                            <w:spacing w:line="276" w:lineRule="auto"/>
                            <w:rPr>
                              <w:rFonts w:ascii="Cambria" w:hAnsi="Cambria" w:cs="Futura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104F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50.5pt;margin-top:11.4pt;width:375pt;height:7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dDOQIAAHYEAAAOAAAAZHJzL2Uyb0RvYy54bWysVN9v2jAQfp+0/8Hy+0jCaGkjQsWomCah&#10;thKt+mwcm0SLfZ5tSNhfv7MTKOv2NO3FOd99vl/fXWZ3nWrIQVhXgy5oNkopEZpDWetdQV+eV59u&#10;KHGe6ZI1oEVBj8LRu/nHD7PW5GIMFTSlsASdaJe3pqCV9yZPEscroZgbgREajRKsYh6vdpeUlrXo&#10;XTXJOE2vkxZsaSxw4Rxq73sjnUf/UgruH6V0wpOmoJibj6eN5zacyXzG8p1lpqr5kAb7hywUqzUG&#10;Pbu6Z56Rva3/cKVqbsGB9CMOKgEpay5iDVhNlr6rZlMxI2It2Bxnzm1y/88tfzg8WVKXBf1MiWYK&#10;KVruWWmBlIJ40XkgWWhSa1yO2I1BtO++QIdkx4KdWQP/7hCSXGD6Bw7RoSmdtCp8sVyCD5GH47n3&#10;GIJwVE6m1+OrFE0cbbc32TSL5CRvr411/qsARYJQUIvcxgzYYe18iM/yEyQE07Cqmyby2+jfFAjs&#10;NSIOyPA6ZN8nHCTfbbuh7C2UR6zaQj88zvBVjRmsmfNPzOK0YNK4Af4RD9lAW1AYJEoqsD//pg94&#10;JBGtlLQ4fQV1P/bMCkqabxrpvc0mkzCu8TK5mo7xYi8t20uL3qsl4IBnuGuGRzHgfXMSpQX1iouy&#10;CFHRxDTH2AX1J3Hp+53AReNisYggHFDD/FpvDD+RHfr73L0yawYSwoQ8wGlOWf6Oix7bN3+x9yDr&#10;SFRocN/VYWpwuCN/wyKG7bm8R9Tb72L+CwAA//8DAFBLAwQUAAYACAAAACEA+LqueN4AAAALAQAA&#10;DwAAAGRycy9kb3ducmV2LnhtbEyPQU/DMAyF70j7D5EncWPJysagNJ0QiOvQBpvELWu8tqJxqiZb&#10;y7+fe4Kb7ff0/L1sPbhGXLALtScN85kCgVR4W1Op4evz/e4RRIiGrGk8oYZfDLDOJzeZSa3vaYuX&#10;XSwFh1BIjYYqxjaVMhQVOhNmvkVi7eQ7ZyKvXSltZ3oOd41MlHqQztTEHyrT4muFxc/u7DTsN6fv&#10;w0J9lG9u2fZ+UJLck9T6djq8PIOIOMQ/M4z4jA45Mx39mWwQjYZ7NecuUUOScIXRoJbj5cjTarUA&#10;mWfyf4f8CgAA//8DAFBLAQItABQABgAIAAAAIQC2gziS/gAAAOEBAAATAAAAAAAAAAAAAAAAAAAA&#10;AABbQ29udGVudF9UeXBlc10ueG1sUEsBAi0AFAAGAAgAAAAhADj9If/WAAAAlAEAAAsAAAAAAAAA&#10;AAAAAAAALwEAAF9yZWxzLy5yZWxzUEsBAi0AFAAGAAgAAAAhAHRap0M5AgAAdgQAAA4AAAAAAAAA&#10;AAAAAAAALgIAAGRycy9lMm9Eb2MueG1sUEsBAi0AFAAGAAgAAAAhAPi6rnjeAAAACwEAAA8AAAAA&#10;AAAAAAAAAAAAkwQAAGRycy9kb3ducmV2LnhtbFBLBQYAAAAABAAEAPMAAACeBQAAAAA=&#10;" filled="f" stroked="f">
              <v:textbox>
                <w:txbxContent>
                  <w:p w:rsidR="007439E0" w:rsidRPr="00AA6C3F" w:rsidRDefault="007439E0" w:rsidP="007439E0">
                    <w:pPr>
                      <w:spacing w:line="276" w:lineRule="auto"/>
                      <w:rPr>
                        <w:rFonts w:ascii="Cambria" w:hAnsi="Cambria" w:cs="Futura"/>
                        <w:b/>
                        <w:color w:val="632423"/>
                        <w:sz w:val="16"/>
                        <w:szCs w:val="14"/>
                      </w:rPr>
                    </w:pPr>
                    <w:r w:rsidRPr="00AA6C3F">
                      <w:rPr>
                        <w:rFonts w:ascii="Cambria" w:hAnsi="Cambria" w:cs="Futura"/>
                        <w:b/>
                        <w:color w:val="632423"/>
                        <w:sz w:val="16"/>
                        <w:szCs w:val="14"/>
                      </w:rPr>
                      <w:t xml:space="preserve">DIRECCIÓN DE </w:t>
                    </w:r>
                    <w:r w:rsidR="00A86069" w:rsidRPr="00AA6C3F">
                      <w:rPr>
                        <w:rFonts w:ascii="Cambria" w:hAnsi="Cambria" w:cs="Futura"/>
                        <w:b/>
                        <w:color w:val="632423"/>
                        <w:sz w:val="16"/>
                        <w:szCs w:val="14"/>
                      </w:rPr>
                      <w:t xml:space="preserve">TECNOLOGÍAS </w:t>
                    </w:r>
                    <w:r w:rsidRPr="00AA6C3F">
                      <w:rPr>
                        <w:rFonts w:ascii="Cambria" w:hAnsi="Cambria" w:cs="Futura"/>
                        <w:b/>
                        <w:color w:val="632423"/>
                        <w:sz w:val="16"/>
                        <w:szCs w:val="14"/>
                      </w:rPr>
                      <w:t>DE LA INFORMACIÓN</w:t>
                    </w:r>
                  </w:p>
                  <w:p w:rsidR="007439E0" w:rsidRPr="00AA6C3F" w:rsidRDefault="00537B03" w:rsidP="007439E0">
                    <w:pPr>
                      <w:spacing w:line="276" w:lineRule="auto"/>
                      <w:rPr>
                        <w:rFonts w:ascii="Cambria" w:hAnsi="Cambria" w:cs="Futura"/>
                        <w:sz w:val="16"/>
                        <w:szCs w:val="14"/>
                      </w:rPr>
                    </w:pPr>
                    <w:r w:rsidRPr="00AA6C3F">
                      <w:rPr>
                        <w:rFonts w:ascii="Cambria" w:hAnsi="Cambria" w:cs="Futura"/>
                        <w:sz w:val="16"/>
                        <w:szCs w:val="14"/>
                      </w:rPr>
                      <w:t>Director</w:t>
                    </w:r>
                    <w:r w:rsidR="007439E0" w:rsidRPr="00AA6C3F">
                      <w:rPr>
                        <w:rFonts w:ascii="Cambria" w:hAnsi="Cambria" w:cs="Futura"/>
                        <w:sz w:val="16"/>
                        <w:szCs w:val="14"/>
                      </w:rPr>
                      <w:t xml:space="preserve">: </w:t>
                    </w:r>
                    <w:r w:rsidR="008B5A03" w:rsidRPr="00AA6C3F">
                      <w:rPr>
                        <w:rFonts w:ascii="Cambria" w:hAnsi="Cambria" w:cs="Futura"/>
                        <w:sz w:val="16"/>
                        <w:szCs w:val="14"/>
                        <w:lang w:val="es-GT"/>
                      </w:rPr>
                      <w:t>Ing. Edwin Omar de la Cruz García</w:t>
                    </w:r>
                  </w:p>
                  <w:p w:rsidR="007439E0" w:rsidRPr="00AA6C3F" w:rsidRDefault="007439E0" w:rsidP="007439E0">
                    <w:pPr>
                      <w:spacing w:line="276" w:lineRule="auto"/>
                      <w:rPr>
                        <w:rFonts w:ascii="Cambria" w:hAnsi="Cambria" w:cs="Futura"/>
                        <w:sz w:val="16"/>
                        <w:szCs w:val="14"/>
                      </w:rPr>
                    </w:pPr>
                    <w:r w:rsidRPr="00AA6C3F">
                      <w:rPr>
                        <w:rFonts w:ascii="Cambria" w:hAnsi="Cambri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785597" w:rsidRPr="00AA6C3F">
                      <w:rPr>
                        <w:rFonts w:ascii="Cambria" w:hAnsi="Cambria" w:cs="Futura"/>
                        <w:sz w:val="16"/>
                        <w:szCs w:val="14"/>
                      </w:rPr>
                      <w:t>Amalia del Carmen Muñoz Gómez</w:t>
                    </w:r>
                  </w:p>
                  <w:p w:rsidR="007439E0" w:rsidRPr="00AA6C3F" w:rsidRDefault="0045274B" w:rsidP="007439E0">
                    <w:pPr>
                      <w:spacing w:line="276" w:lineRule="auto"/>
                      <w:rPr>
                        <w:rFonts w:ascii="Cambria" w:hAnsi="Cambria" w:cs="Futura"/>
                        <w:sz w:val="16"/>
                        <w:szCs w:val="14"/>
                      </w:rPr>
                    </w:pPr>
                    <w:r w:rsidRPr="00AA6C3F">
                      <w:rPr>
                        <w:rFonts w:ascii="Cambria" w:hAnsi="Cambria" w:cs="Futura"/>
                        <w:sz w:val="16"/>
                        <w:szCs w:val="14"/>
                      </w:rPr>
                      <w:t xml:space="preserve">Sin modificación al </w:t>
                    </w:r>
                    <w:r w:rsidR="00B146F2" w:rsidRPr="00AA6C3F">
                      <w:rPr>
                        <w:rFonts w:ascii="Cambria" w:hAnsi="Cambria" w:cs="Futura"/>
                        <w:sz w:val="16"/>
                        <w:szCs w:val="14"/>
                      </w:rPr>
                      <w:t>1</w:t>
                    </w:r>
                    <w:r w:rsidR="00DD310E">
                      <w:rPr>
                        <w:rFonts w:ascii="Cambria" w:hAnsi="Cambria" w:cs="Futura"/>
                        <w:sz w:val="16"/>
                        <w:szCs w:val="14"/>
                      </w:rPr>
                      <w:t>2</w:t>
                    </w:r>
                    <w:r w:rsidR="00A93AF0" w:rsidRPr="00AA6C3F">
                      <w:rPr>
                        <w:rFonts w:ascii="Cambria" w:hAnsi="Cambria" w:cs="Futura"/>
                        <w:sz w:val="16"/>
                        <w:szCs w:val="14"/>
                      </w:rPr>
                      <w:t>/</w:t>
                    </w:r>
                    <w:r w:rsidR="00DD310E">
                      <w:rPr>
                        <w:rFonts w:ascii="Cambria" w:hAnsi="Cambria" w:cs="Futura"/>
                        <w:sz w:val="16"/>
                        <w:szCs w:val="14"/>
                      </w:rPr>
                      <w:t>0</w:t>
                    </w:r>
                    <w:r w:rsidR="00B146F2" w:rsidRPr="00AA6C3F">
                      <w:rPr>
                        <w:rFonts w:ascii="Cambria" w:hAnsi="Cambria" w:cs="Futura"/>
                        <w:sz w:val="16"/>
                        <w:szCs w:val="14"/>
                      </w:rPr>
                      <w:t>1</w:t>
                    </w:r>
                    <w:r w:rsidR="00A93AF0" w:rsidRPr="00AA6C3F">
                      <w:rPr>
                        <w:rFonts w:ascii="Cambria" w:hAnsi="Cambria" w:cs="Futura"/>
                        <w:sz w:val="16"/>
                        <w:szCs w:val="14"/>
                      </w:rPr>
                      <w:t>/20</w:t>
                    </w:r>
                    <w:r w:rsidR="00320140" w:rsidRPr="00AA6C3F">
                      <w:rPr>
                        <w:rFonts w:ascii="Cambria" w:hAnsi="Cambria" w:cs="Futura"/>
                        <w:sz w:val="16"/>
                        <w:szCs w:val="14"/>
                      </w:rPr>
                      <w:t>2</w:t>
                    </w:r>
                    <w:r w:rsidR="00DD310E">
                      <w:rPr>
                        <w:rFonts w:ascii="Cambria" w:hAnsi="Cambria" w:cs="Futura"/>
                        <w:sz w:val="16"/>
                        <w:szCs w:val="14"/>
                      </w:rPr>
                      <w:t>2</w:t>
                    </w:r>
                  </w:p>
                  <w:p w:rsidR="007439E0" w:rsidRPr="00AA6C3F" w:rsidRDefault="007439E0" w:rsidP="007439E0">
                    <w:pPr>
                      <w:spacing w:line="276" w:lineRule="auto"/>
                      <w:rPr>
                        <w:rFonts w:ascii="Cambria" w:hAnsi="Cambria" w:cs="Futura"/>
                        <w:b/>
                        <w:color w:val="000000"/>
                        <w:sz w:val="16"/>
                        <w:szCs w:val="14"/>
                      </w:rPr>
                    </w:pPr>
                    <w:r w:rsidRPr="00AA6C3F">
                      <w:rPr>
                        <w:rFonts w:ascii="Cambria" w:hAnsi="Cambria" w:cs="Futura"/>
                        <w:b/>
                        <w:color w:val="000000"/>
                        <w:sz w:val="16"/>
                        <w:szCs w:val="14"/>
                      </w:rPr>
                      <w:t>Artículo 10, numeral 1</w:t>
                    </w:r>
                    <w:r w:rsidR="00BA2584" w:rsidRPr="00AA6C3F">
                      <w:rPr>
                        <w:rFonts w:ascii="Cambria" w:hAnsi="Cambria" w:cs="Futura"/>
                        <w:b/>
                        <w:color w:val="000000"/>
                        <w:sz w:val="16"/>
                        <w:szCs w:val="14"/>
                      </w:rPr>
                      <w:t>9</w:t>
                    </w:r>
                    <w:r w:rsidRPr="00AA6C3F">
                      <w:rPr>
                        <w:rFonts w:ascii="Cambria" w:hAnsi="Cambria" w:cs="Futura"/>
                        <w:b/>
                        <w:color w:val="000000"/>
                        <w:sz w:val="16"/>
                        <w:szCs w:val="14"/>
                      </w:rPr>
                      <w:t>, Ley de Acceso a la Información Pública</w:t>
                    </w:r>
                  </w:p>
                  <w:p w:rsidR="007439E0" w:rsidRPr="00AA6C3F" w:rsidRDefault="007439E0" w:rsidP="007439E0">
                    <w:pPr>
                      <w:spacing w:line="276" w:lineRule="auto"/>
                      <w:rPr>
                        <w:rFonts w:ascii="Cambria" w:hAnsi="Cambria" w:cs="Futura"/>
                        <w:b/>
                        <w:color w:val="000000"/>
                        <w:sz w:val="12"/>
                        <w:szCs w:val="14"/>
                      </w:rPr>
                    </w:pPr>
                  </w:p>
                  <w:p w:rsidR="007439E0" w:rsidRPr="00AA6C3F" w:rsidRDefault="007439E0" w:rsidP="007439E0">
                    <w:pPr>
                      <w:spacing w:line="276" w:lineRule="auto"/>
                      <w:rPr>
                        <w:rFonts w:ascii="Cambria" w:hAnsi="Cambria" w:cs="Futura"/>
                        <w:b/>
                        <w:sz w:val="12"/>
                        <w:szCs w:val="14"/>
                      </w:rPr>
                    </w:pPr>
                  </w:p>
                  <w:p w:rsidR="007439E0" w:rsidRPr="00AA6C3F" w:rsidRDefault="007439E0" w:rsidP="007439E0">
                    <w:pPr>
                      <w:spacing w:line="276" w:lineRule="auto"/>
                      <w:rPr>
                        <w:rFonts w:ascii="Cambria" w:hAnsi="Cambria" w:cs="Futura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11E87" w:rsidRDefault="00D7083B">
    <w:pPr>
      <w:pStyle w:val="Encabezado"/>
    </w:pPr>
    <w:r w:rsidRPr="00CE1957">
      <w:rPr>
        <w:noProof/>
        <w:lang w:val="es-GT" w:eastAsia="es-GT"/>
      </w:rPr>
      <w:drawing>
        <wp:inline distT="0" distB="0" distL="0" distR="0" wp14:anchorId="05489A8E">
          <wp:extent cx="1864360" cy="831215"/>
          <wp:effectExtent l="0" t="0" r="0" b="0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2FA">
      <w:rPr>
        <w:noProof/>
        <w:lang w:val="es-GT" w:eastAsia="es-GT"/>
      </w:rPr>
      <w:tab/>
    </w:r>
    <w:r w:rsidR="002932FA">
      <w:rPr>
        <w:noProof/>
        <w:lang w:val="es-GT" w:eastAsia="es-GT"/>
      </w:rPr>
      <w:tab/>
    </w:r>
    <w:r w:rsidR="002932FA">
      <w:rPr>
        <w:noProof/>
        <w:lang w:val="es-GT" w:eastAsia="es-GT"/>
      </w:rPr>
      <w:tab/>
    </w:r>
    <w:r w:rsidR="002932FA">
      <w:rPr>
        <w:noProof/>
        <w:lang w:val="es-GT" w:eastAsia="es-GT"/>
      </w:rPr>
      <w:tab/>
    </w:r>
    <w:r w:rsidR="002932FA">
      <w:rPr>
        <w:noProof/>
        <w:lang w:val="es-GT" w:eastAsia="es-GT"/>
      </w:rPr>
      <w:tab/>
    </w:r>
    <w:r w:rsidR="002932FA">
      <w:rPr>
        <w:noProof/>
        <w:lang w:val="es-GT" w:eastAsia="es-GT"/>
      </w:rPr>
      <w:tab/>
    </w:r>
    <w:r w:rsidR="002932FA">
      <w:rPr>
        <w:noProof/>
        <w:lang w:val="es-GT" w:eastAsia="es-GT"/>
      </w:rPr>
      <w:tab/>
    </w:r>
    <w:r w:rsidR="002932FA">
      <w:rPr>
        <w:noProof/>
        <w:lang w:val="es-GT" w:eastAsia="es-GT"/>
      </w:rPr>
      <w:tab/>
    </w:r>
    <w:r w:rsidR="002932FA">
      <w:rPr>
        <w:noProof/>
        <w:lang w:val="es-GT" w:eastAsia="es-GT"/>
      </w:rPr>
      <w:tab/>
    </w:r>
    <w:r w:rsidR="002932FA">
      <w:rPr>
        <w:noProof/>
        <w:lang w:val="es-GT" w:eastAsia="es-GT"/>
      </w:rPr>
      <w:tab/>
    </w:r>
    <w:r w:rsidR="002932FA">
      <w:rPr>
        <w:noProof/>
        <w:lang w:val="es-GT" w:eastAsia="es-GT"/>
      </w:rPr>
      <w:tab/>
    </w:r>
    <w:r>
      <w:rPr>
        <w:noProof/>
        <w:lang w:val="es-GT" w:eastAsia="es-GT"/>
      </w:rPr>
      <w:drawing>
        <wp:inline distT="0" distB="0" distL="0" distR="0" wp14:anchorId="4D5DE1BF">
          <wp:extent cx="676910" cy="6292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0A6"/>
    <w:multiLevelType w:val="hybridMultilevel"/>
    <w:tmpl w:val="3E9C6848"/>
    <w:lvl w:ilvl="0" w:tplc="1DE2DE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8C"/>
    <w:multiLevelType w:val="hybridMultilevel"/>
    <w:tmpl w:val="115C66A2"/>
    <w:lvl w:ilvl="0" w:tplc="68A631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5713"/>
    <w:multiLevelType w:val="hybridMultilevel"/>
    <w:tmpl w:val="535C4D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0799B"/>
    <w:multiLevelType w:val="hybridMultilevel"/>
    <w:tmpl w:val="C5F83A9E"/>
    <w:lvl w:ilvl="0" w:tplc="B4BE72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F20500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C6BB2"/>
    <w:multiLevelType w:val="hybridMultilevel"/>
    <w:tmpl w:val="154A3EC2"/>
    <w:lvl w:ilvl="0" w:tplc="265AC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05733"/>
    <w:multiLevelType w:val="hybridMultilevel"/>
    <w:tmpl w:val="88CEE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8086E"/>
    <w:multiLevelType w:val="hybridMultilevel"/>
    <w:tmpl w:val="41801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37963"/>
    <w:multiLevelType w:val="hybridMultilevel"/>
    <w:tmpl w:val="6F5C8DAA"/>
    <w:lvl w:ilvl="0" w:tplc="47864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F0361"/>
    <w:multiLevelType w:val="hybridMultilevel"/>
    <w:tmpl w:val="4EEE7B54"/>
    <w:lvl w:ilvl="0" w:tplc="BC84A9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009E2"/>
    <w:multiLevelType w:val="hybridMultilevel"/>
    <w:tmpl w:val="3148F8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415F2"/>
    <w:multiLevelType w:val="hybridMultilevel"/>
    <w:tmpl w:val="1F88134A"/>
    <w:lvl w:ilvl="0" w:tplc="3710CCB6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90DDF"/>
    <w:multiLevelType w:val="hybridMultilevel"/>
    <w:tmpl w:val="E2B4B582"/>
    <w:lvl w:ilvl="0" w:tplc="19A2E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4556D"/>
    <w:multiLevelType w:val="hybridMultilevel"/>
    <w:tmpl w:val="39C6CC6E"/>
    <w:lvl w:ilvl="0" w:tplc="FCE0E94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0017D3"/>
    <w:multiLevelType w:val="hybridMultilevel"/>
    <w:tmpl w:val="E64A5CDA"/>
    <w:lvl w:ilvl="0" w:tplc="68A631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4059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2107B5"/>
    <w:multiLevelType w:val="hybridMultilevel"/>
    <w:tmpl w:val="3C1C50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13"/>
  </w:num>
  <w:num w:numId="7">
    <w:abstractNumId w:val="1"/>
  </w:num>
  <w:num w:numId="8">
    <w:abstractNumId w:val="7"/>
  </w:num>
  <w:num w:numId="9">
    <w:abstractNumId w:val="4"/>
  </w:num>
  <w:num w:numId="10">
    <w:abstractNumId w:val="14"/>
  </w:num>
  <w:num w:numId="11">
    <w:abstractNumId w:val="9"/>
  </w:num>
  <w:num w:numId="12">
    <w:abstractNumId w:val="15"/>
  </w:num>
  <w:num w:numId="13">
    <w:abstractNumId w:val="11"/>
  </w:num>
  <w:num w:numId="14">
    <w:abstractNumId w:val="6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#036" stroke="f">
      <v:fill color="#036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5D"/>
    <w:rsid w:val="00000010"/>
    <w:rsid w:val="000125FC"/>
    <w:rsid w:val="0001390E"/>
    <w:rsid w:val="0002065D"/>
    <w:rsid w:val="00020FE2"/>
    <w:rsid w:val="0002104C"/>
    <w:rsid w:val="00022A14"/>
    <w:rsid w:val="00025633"/>
    <w:rsid w:val="00025A13"/>
    <w:rsid w:val="000300F5"/>
    <w:rsid w:val="000340B4"/>
    <w:rsid w:val="0003415A"/>
    <w:rsid w:val="00034AEF"/>
    <w:rsid w:val="00050B58"/>
    <w:rsid w:val="0005140C"/>
    <w:rsid w:val="00066008"/>
    <w:rsid w:val="00066C4C"/>
    <w:rsid w:val="0007027F"/>
    <w:rsid w:val="0007324E"/>
    <w:rsid w:val="000762B8"/>
    <w:rsid w:val="0008224F"/>
    <w:rsid w:val="000845F8"/>
    <w:rsid w:val="00086822"/>
    <w:rsid w:val="00092C38"/>
    <w:rsid w:val="00095861"/>
    <w:rsid w:val="00096788"/>
    <w:rsid w:val="00096B94"/>
    <w:rsid w:val="000A4271"/>
    <w:rsid w:val="000A4E52"/>
    <w:rsid w:val="000B1C1F"/>
    <w:rsid w:val="000B1DA4"/>
    <w:rsid w:val="000B2D57"/>
    <w:rsid w:val="000C0318"/>
    <w:rsid w:val="000C0A3B"/>
    <w:rsid w:val="000C2242"/>
    <w:rsid w:val="000D4D43"/>
    <w:rsid w:val="000D7D1C"/>
    <w:rsid w:val="000E049D"/>
    <w:rsid w:val="000E0AB1"/>
    <w:rsid w:val="000E0BC4"/>
    <w:rsid w:val="000E0CF7"/>
    <w:rsid w:val="000E56B9"/>
    <w:rsid w:val="000E5A88"/>
    <w:rsid w:val="000F2CCA"/>
    <w:rsid w:val="000F7522"/>
    <w:rsid w:val="00102EA0"/>
    <w:rsid w:val="0011023B"/>
    <w:rsid w:val="00112896"/>
    <w:rsid w:val="001134E3"/>
    <w:rsid w:val="00113691"/>
    <w:rsid w:val="00115EE4"/>
    <w:rsid w:val="00117C85"/>
    <w:rsid w:val="0012006C"/>
    <w:rsid w:val="00120482"/>
    <w:rsid w:val="00130B53"/>
    <w:rsid w:val="001331A1"/>
    <w:rsid w:val="0014229B"/>
    <w:rsid w:val="0014514F"/>
    <w:rsid w:val="001466B0"/>
    <w:rsid w:val="00157C28"/>
    <w:rsid w:val="001601E4"/>
    <w:rsid w:val="0016402C"/>
    <w:rsid w:val="00164EFD"/>
    <w:rsid w:val="00166DC9"/>
    <w:rsid w:val="001676EF"/>
    <w:rsid w:val="001707AC"/>
    <w:rsid w:val="00171B36"/>
    <w:rsid w:val="00172455"/>
    <w:rsid w:val="001726D4"/>
    <w:rsid w:val="00172CF7"/>
    <w:rsid w:val="001743AE"/>
    <w:rsid w:val="001768AA"/>
    <w:rsid w:val="00180D1C"/>
    <w:rsid w:val="00182DD7"/>
    <w:rsid w:val="001877D2"/>
    <w:rsid w:val="00187FDA"/>
    <w:rsid w:val="001946E8"/>
    <w:rsid w:val="0019481A"/>
    <w:rsid w:val="001A35BC"/>
    <w:rsid w:val="001B7628"/>
    <w:rsid w:val="001C026F"/>
    <w:rsid w:val="001C30AC"/>
    <w:rsid w:val="001C48EF"/>
    <w:rsid w:val="001C49CB"/>
    <w:rsid w:val="001C66CD"/>
    <w:rsid w:val="001C7048"/>
    <w:rsid w:val="001D2D2D"/>
    <w:rsid w:val="001D4CDF"/>
    <w:rsid w:val="001D74DD"/>
    <w:rsid w:val="001E00C1"/>
    <w:rsid w:val="001E768F"/>
    <w:rsid w:val="001F2C32"/>
    <w:rsid w:val="001F2F9A"/>
    <w:rsid w:val="001F3E8E"/>
    <w:rsid w:val="001F5887"/>
    <w:rsid w:val="001F7FA1"/>
    <w:rsid w:val="002053DE"/>
    <w:rsid w:val="0020577F"/>
    <w:rsid w:val="00211A60"/>
    <w:rsid w:val="00212B45"/>
    <w:rsid w:val="00215559"/>
    <w:rsid w:val="00220AB2"/>
    <w:rsid w:val="00220ED2"/>
    <w:rsid w:val="00225D7D"/>
    <w:rsid w:val="0022676C"/>
    <w:rsid w:val="0023073A"/>
    <w:rsid w:val="002308BB"/>
    <w:rsid w:val="00234537"/>
    <w:rsid w:val="00243C73"/>
    <w:rsid w:val="002527CC"/>
    <w:rsid w:val="00257ED4"/>
    <w:rsid w:val="00265252"/>
    <w:rsid w:val="002655C5"/>
    <w:rsid w:val="00270BA8"/>
    <w:rsid w:val="0027264B"/>
    <w:rsid w:val="00272C43"/>
    <w:rsid w:val="00272F47"/>
    <w:rsid w:val="00280893"/>
    <w:rsid w:val="0028111B"/>
    <w:rsid w:val="00286A9C"/>
    <w:rsid w:val="00287516"/>
    <w:rsid w:val="00287C14"/>
    <w:rsid w:val="002932FA"/>
    <w:rsid w:val="00294145"/>
    <w:rsid w:val="002A1A96"/>
    <w:rsid w:val="002A1CF7"/>
    <w:rsid w:val="002A1D4E"/>
    <w:rsid w:val="002A23AF"/>
    <w:rsid w:val="002A2F4C"/>
    <w:rsid w:val="002A7E0E"/>
    <w:rsid w:val="002B36BB"/>
    <w:rsid w:val="002B75FE"/>
    <w:rsid w:val="002C0549"/>
    <w:rsid w:val="002C70BA"/>
    <w:rsid w:val="002C7472"/>
    <w:rsid w:val="002D3221"/>
    <w:rsid w:val="002D7344"/>
    <w:rsid w:val="002E0A51"/>
    <w:rsid w:val="002E6535"/>
    <w:rsid w:val="002E7834"/>
    <w:rsid w:val="002F3F8E"/>
    <w:rsid w:val="00300CD0"/>
    <w:rsid w:val="00301439"/>
    <w:rsid w:val="00302F3B"/>
    <w:rsid w:val="00303127"/>
    <w:rsid w:val="0030456F"/>
    <w:rsid w:val="003055E9"/>
    <w:rsid w:val="00306906"/>
    <w:rsid w:val="00307AD0"/>
    <w:rsid w:val="00314977"/>
    <w:rsid w:val="00320140"/>
    <w:rsid w:val="00320B23"/>
    <w:rsid w:val="00320CD6"/>
    <w:rsid w:val="00322F1F"/>
    <w:rsid w:val="0032407B"/>
    <w:rsid w:val="00324A66"/>
    <w:rsid w:val="00325BE0"/>
    <w:rsid w:val="003277CD"/>
    <w:rsid w:val="003278B4"/>
    <w:rsid w:val="00331168"/>
    <w:rsid w:val="00333898"/>
    <w:rsid w:val="00337124"/>
    <w:rsid w:val="003431A5"/>
    <w:rsid w:val="00345FA7"/>
    <w:rsid w:val="003465D2"/>
    <w:rsid w:val="00355271"/>
    <w:rsid w:val="003630F5"/>
    <w:rsid w:val="00364FA0"/>
    <w:rsid w:val="003713F6"/>
    <w:rsid w:val="00372DFA"/>
    <w:rsid w:val="00374FFD"/>
    <w:rsid w:val="00381141"/>
    <w:rsid w:val="003823D0"/>
    <w:rsid w:val="00385777"/>
    <w:rsid w:val="00386181"/>
    <w:rsid w:val="00391052"/>
    <w:rsid w:val="00392916"/>
    <w:rsid w:val="003929E5"/>
    <w:rsid w:val="00392FC7"/>
    <w:rsid w:val="00393800"/>
    <w:rsid w:val="003959F9"/>
    <w:rsid w:val="003A0209"/>
    <w:rsid w:val="003A1C72"/>
    <w:rsid w:val="003A1F85"/>
    <w:rsid w:val="003A2311"/>
    <w:rsid w:val="003A25C4"/>
    <w:rsid w:val="003A6679"/>
    <w:rsid w:val="003A7F20"/>
    <w:rsid w:val="003A7F4B"/>
    <w:rsid w:val="003B3004"/>
    <w:rsid w:val="003B3CF4"/>
    <w:rsid w:val="003B4F10"/>
    <w:rsid w:val="003C3673"/>
    <w:rsid w:val="003C4B98"/>
    <w:rsid w:val="003C7456"/>
    <w:rsid w:val="003C7B3F"/>
    <w:rsid w:val="003D4F60"/>
    <w:rsid w:val="003E013B"/>
    <w:rsid w:val="003E0FA4"/>
    <w:rsid w:val="003F4B6E"/>
    <w:rsid w:val="003F4C87"/>
    <w:rsid w:val="003F55CA"/>
    <w:rsid w:val="004036A1"/>
    <w:rsid w:val="004036FA"/>
    <w:rsid w:val="00403F99"/>
    <w:rsid w:val="004132BB"/>
    <w:rsid w:val="004132DF"/>
    <w:rsid w:val="00414AD6"/>
    <w:rsid w:val="00414E61"/>
    <w:rsid w:val="0042610C"/>
    <w:rsid w:val="0043042F"/>
    <w:rsid w:val="00432506"/>
    <w:rsid w:val="0043647A"/>
    <w:rsid w:val="0044100B"/>
    <w:rsid w:val="00444168"/>
    <w:rsid w:val="00446700"/>
    <w:rsid w:val="00451450"/>
    <w:rsid w:val="0045274B"/>
    <w:rsid w:val="00455FCE"/>
    <w:rsid w:val="00456359"/>
    <w:rsid w:val="00461CC8"/>
    <w:rsid w:val="0046233F"/>
    <w:rsid w:val="004638C1"/>
    <w:rsid w:val="00465375"/>
    <w:rsid w:val="004707BE"/>
    <w:rsid w:val="00470E5E"/>
    <w:rsid w:val="00471A22"/>
    <w:rsid w:val="00471F19"/>
    <w:rsid w:val="00471F3D"/>
    <w:rsid w:val="004755A6"/>
    <w:rsid w:val="0048248D"/>
    <w:rsid w:val="00490E02"/>
    <w:rsid w:val="00493372"/>
    <w:rsid w:val="00495EF4"/>
    <w:rsid w:val="00496E68"/>
    <w:rsid w:val="004A2060"/>
    <w:rsid w:val="004A287A"/>
    <w:rsid w:val="004A413C"/>
    <w:rsid w:val="004B17F5"/>
    <w:rsid w:val="004B3644"/>
    <w:rsid w:val="004B5E1B"/>
    <w:rsid w:val="004C117F"/>
    <w:rsid w:val="004C1229"/>
    <w:rsid w:val="004D0F9E"/>
    <w:rsid w:val="004D2C15"/>
    <w:rsid w:val="004D2E6C"/>
    <w:rsid w:val="004D324B"/>
    <w:rsid w:val="004D39AA"/>
    <w:rsid w:val="004D6A5B"/>
    <w:rsid w:val="004E0ABA"/>
    <w:rsid w:val="004E46FF"/>
    <w:rsid w:val="004E6E35"/>
    <w:rsid w:val="004F08D8"/>
    <w:rsid w:val="004F24C6"/>
    <w:rsid w:val="004F49FF"/>
    <w:rsid w:val="004F7E43"/>
    <w:rsid w:val="00504FED"/>
    <w:rsid w:val="005077A3"/>
    <w:rsid w:val="00511863"/>
    <w:rsid w:val="00513AA4"/>
    <w:rsid w:val="00514880"/>
    <w:rsid w:val="00523EAB"/>
    <w:rsid w:val="00526920"/>
    <w:rsid w:val="00531B8E"/>
    <w:rsid w:val="005357E0"/>
    <w:rsid w:val="005364B1"/>
    <w:rsid w:val="00537B03"/>
    <w:rsid w:val="00552945"/>
    <w:rsid w:val="00555147"/>
    <w:rsid w:val="00560A0E"/>
    <w:rsid w:val="00560D7D"/>
    <w:rsid w:val="00561300"/>
    <w:rsid w:val="00561A39"/>
    <w:rsid w:val="0056487D"/>
    <w:rsid w:val="00572CDD"/>
    <w:rsid w:val="00573CFB"/>
    <w:rsid w:val="00577CC8"/>
    <w:rsid w:val="00582294"/>
    <w:rsid w:val="00583CA9"/>
    <w:rsid w:val="00587C83"/>
    <w:rsid w:val="005900D3"/>
    <w:rsid w:val="00591684"/>
    <w:rsid w:val="00592219"/>
    <w:rsid w:val="005933AB"/>
    <w:rsid w:val="00596375"/>
    <w:rsid w:val="005A0579"/>
    <w:rsid w:val="005A3AC5"/>
    <w:rsid w:val="005A7574"/>
    <w:rsid w:val="005B1BE9"/>
    <w:rsid w:val="005B604D"/>
    <w:rsid w:val="005B677C"/>
    <w:rsid w:val="005C2501"/>
    <w:rsid w:val="005C31FB"/>
    <w:rsid w:val="005C670D"/>
    <w:rsid w:val="005D73AB"/>
    <w:rsid w:val="005E6F2A"/>
    <w:rsid w:val="005F0C14"/>
    <w:rsid w:val="005F2C98"/>
    <w:rsid w:val="005F5A39"/>
    <w:rsid w:val="005F7631"/>
    <w:rsid w:val="006021A1"/>
    <w:rsid w:val="006141B9"/>
    <w:rsid w:val="00615178"/>
    <w:rsid w:val="0062038F"/>
    <w:rsid w:val="00642CC4"/>
    <w:rsid w:val="00645A6A"/>
    <w:rsid w:val="00645AE4"/>
    <w:rsid w:val="006544CD"/>
    <w:rsid w:val="00654DD0"/>
    <w:rsid w:val="00656FC4"/>
    <w:rsid w:val="00660450"/>
    <w:rsid w:val="006633E9"/>
    <w:rsid w:val="00664DB8"/>
    <w:rsid w:val="006659B7"/>
    <w:rsid w:val="00672F65"/>
    <w:rsid w:val="00674FBB"/>
    <w:rsid w:val="00680724"/>
    <w:rsid w:val="00684EFF"/>
    <w:rsid w:val="0069349B"/>
    <w:rsid w:val="00694355"/>
    <w:rsid w:val="00694D39"/>
    <w:rsid w:val="00694E56"/>
    <w:rsid w:val="00696F2E"/>
    <w:rsid w:val="006A609E"/>
    <w:rsid w:val="006B2347"/>
    <w:rsid w:val="006B450D"/>
    <w:rsid w:val="006C463C"/>
    <w:rsid w:val="006D1069"/>
    <w:rsid w:val="006D3FAF"/>
    <w:rsid w:val="006D7436"/>
    <w:rsid w:val="006E03AA"/>
    <w:rsid w:val="006E153E"/>
    <w:rsid w:val="006E218F"/>
    <w:rsid w:val="006E23DC"/>
    <w:rsid w:val="006E2EC6"/>
    <w:rsid w:val="006E414D"/>
    <w:rsid w:val="006E5F2E"/>
    <w:rsid w:val="006E614E"/>
    <w:rsid w:val="006F130B"/>
    <w:rsid w:val="006F267E"/>
    <w:rsid w:val="006F310B"/>
    <w:rsid w:val="006F44A8"/>
    <w:rsid w:val="006F473F"/>
    <w:rsid w:val="0070031B"/>
    <w:rsid w:val="007011F2"/>
    <w:rsid w:val="007016A2"/>
    <w:rsid w:val="00706695"/>
    <w:rsid w:val="00723E7E"/>
    <w:rsid w:val="00724690"/>
    <w:rsid w:val="007323C6"/>
    <w:rsid w:val="00734A70"/>
    <w:rsid w:val="00734DE2"/>
    <w:rsid w:val="00737C1D"/>
    <w:rsid w:val="00737D5D"/>
    <w:rsid w:val="007439E0"/>
    <w:rsid w:val="00746EC7"/>
    <w:rsid w:val="00754673"/>
    <w:rsid w:val="007575FA"/>
    <w:rsid w:val="00757643"/>
    <w:rsid w:val="00767F60"/>
    <w:rsid w:val="007732C0"/>
    <w:rsid w:val="00775962"/>
    <w:rsid w:val="007767DE"/>
    <w:rsid w:val="00780845"/>
    <w:rsid w:val="007828A6"/>
    <w:rsid w:val="00785597"/>
    <w:rsid w:val="007933AE"/>
    <w:rsid w:val="007939FF"/>
    <w:rsid w:val="00795A30"/>
    <w:rsid w:val="00796F45"/>
    <w:rsid w:val="007A2B51"/>
    <w:rsid w:val="007A4DAF"/>
    <w:rsid w:val="007A5288"/>
    <w:rsid w:val="007B033A"/>
    <w:rsid w:val="007B125B"/>
    <w:rsid w:val="007B3A89"/>
    <w:rsid w:val="007B554B"/>
    <w:rsid w:val="007B6253"/>
    <w:rsid w:val="007B65F1"/>
    <w:rsid w:val="007D78B0"/>
    <w:rsid w:val="007E0334"/>
    <w:rsid w:val="007E4A57"/>
    <w:rsid w:val="007E6E4A"/>
    <w:rsid w:val="007F112A"/>
    <w:rsid w:val="007F3F14"/>
    <w:rsid w:val="007F548B"/>
    <w:rsid w:val="007F68F0"/>
    <w:rsid w:val="0080519A"/>
    <w:rsid w:val="0081565D"/>
    <w:rsid w:val="008212AA"/>
    <w:rsid w:val="00825398"/>
    <w:rsid w:val="008263DB"/>
    <w:rsid w:val="00832501"/>
    <w:rsid w:val="00832758"/>
    <w:rsid w:val="008359FA"/>
    <w:rsid w:val="00842161"/>
    <w:rsid w:val="0085312D"/>
    <w:rsid w:val="00864792"/>
    <w:rsid w:val="008678C1"/>
    <w:rsid w:val="00873D23"/>
    <w:rsid w:val="00873E96"/>
    <w:rsid w:val="00876B59"/>
    <w:rsid w:val="00884753"/>
    <w:rsid w:val="00887D17"/>
    <w:rsid w:val="00891409"/>
    <w:rsid w:val="008941AF"/>
    <w:rsid w:val="008A0180"/>
    <w:rsid w:val="008A0C05"/>
    <w:rsid w:val="008A0E96"/>
    <w:rsid w:val="008A1CDC"/>
    <w:rsid w:val="008A3B10"/>
    <w:rsid w:val="008A4307"/>
    <w:rsid w:val="008A5B4C"/>
    <w:rsid w:val="008B4DFE"/>
    <w:rsid w:val="008B4F18"/>
    <w:rsid w:val="008B5A03"/>
    <w:rsid w:val="008B5B85"/>
    <w:rsid w:val="008C3500"/>
    <w:rsid w:val="008C4E85"/>
    <w:rsid w:val="008C6C20"/>
    <w:rsid w:val="008D1AC6"/>
    <w:rsid w:val="008D7731"/>
    <w:rsid w:val="008E7EAE"/>
    <w:rsid w:val="008F2446"/>
    <w:rsid w:val="008F2A59"/>
    <w:rsid w:val="008F3600"/>
    <w:rsid w:val="0090222C"/>
    <w:rsid w:val="00912EE2"/>
    <w:rsid w:val="00915AFF"/>
    <w:rsid w:val="009168B6"/>
    <w:rsid w:val="00927187"/>
    <w:rsid w:val="00927761"/>
    <w:rsid w:val="00937ACC"/>
    <w:rsid w:val="009429AD"/>
    <w:rsid w:val="00942A0E"/>
    <w:rsid w:val="00942FCB"/>
    <w:rsid w:val="00947379"/>
    <w:rsid w:val="0095096A"/>
    <w:rsid w:val="00951E63"/>
    <w:rsid w:val="0095215B"/>
    <w:rsid w:val="0095274F"/>
    <w:rsid w:val="009544EA"/>
    <w:rsid w:val="00955A2B"/>
    <w:rsid w:val="00956DAF"/>
    <w:rsid w:val="00956F0E"/>
    <w:rsid w:val="00957B4C"/>
    <w:rsid w:val="00960FBD"/>
    <w:rsid w:val="00966599"/>
    <w:rsid w:val="00971D72"/>
    <w:rsid w:val="009722DE"/>
    <w:rsid w:val="0097253F"/>
    <w:rsid w:val="00972BD5"/>
    <w:rsid w:val="00976709"/>
    <w:rsid w:val="00982D25"/>
    <w:rsid w:val="00984224"/>
    <w:rsid w:val="00984648"/>
    <w:rsid w:val="00984CB6"/>
    <w:rsid w:val="0099241C"/>
    <w:rsid w:val="0099360A"/>
    <w:rsid w:val="00995D83"/>
    <w:rsid w:val="00996009"/>
    <w:rsid w:val="009A0A9B"/>
    <w:rsid w:val="009A3B1C"/>
    <w:rsid w:val="009A657E"/>
    <w:rsid w:val="009B2463"/>
    <w:rsid w:val="009B419D"/>
    <w:rsid w:val="009B7F37"/>
    <w:rsid w:val="009C1ACC"/>
    <w:rsid w:val="009D193C"/>
    <w:rsid w:val="009D4AA3"/>
    <w:rsid w:val="009D62D8"/>
    <w:rsid w:val="009D78D5"/>
    <w:rsid w:val="009E1730"/>
    <w:rsid w:val="009E2AD6"/>
    <w:rsid w:val="009F0B4A"/>
    <w:rsid w:val="009F34C7"/>
    <w:rsid w:val="009F7C92"/>
    <w:rsid w:val="00A00415"/>
    <w:rsid w:val="00A012DC"/>
    <w:rsid w:val="00A03186"/>
    <w:rsid w:val="00A06D35"/>
    <w:rsid w:val="00A115F6"/>
    <w:rsid w:val="00A118C4"/>
    <w:rsid w:val="00A14333"/>
    <w:rsid w:val="00A1559E"/>
    <w:rsid w:val="00A155F1"/>
    <w:rsid w:val="00A20265"/>
    <w:rsid w:val="00A227F9"/>
    <w:rsid w:val="00A347F0"/>
    <w:rsid w:val="00A35494"/>
    <w:rsid w:val="00A4181D"/>
    <w:rsid w:val="00A430CF"/>
    <w:rsid w:val="00A454DA"/>
    <w:rsid w:val="00A471D1"/>
    <w:rsid w:val="00A506CC"/>
    <w:rsid w:val="00A5100A"/>
    <w:rsid w:val="00A60082"/>
    <w:rsid w:val="00A60945"/>
    <w:rsid w:val="00A60F79"/>
    <w:rsid w:val="00A610D1"/>
    <w:rsid w:val="00A701D7"/>
    <w:rsid w:val="00A744B4"/>
    <w:rsid w:val="00A749B7"/>
    <w:rsid w:val="00A7536D"/>
    <w:rsid w:val="00A75676"/>
    <w:rsid w:val="00A75B47"/>
    <w:rsid w:val="00A760AE"/>
    <w:rsid w:val="00A81B3D"/>
    <w:rsid w:val="00A86069"/>
    <w:rsid w:val="00A86092"/>
    <w:rsid w:val="00A926F6"/>
    <w:rsid w:val="00A93AF0"/>
    <w:rsid w:val="00AA2690"/>
    <w:rsid w:val="00AA30E3"/>
    <w:rsid w:val="00AA6C3F"/>
    <w:rsid w:val="00AB19AA"/>
    <w:rsid w:val="00AB5362"/>
    <w:rsid w:val="00AB60AB"/>
    <w:rsid w:val="00AC0078"/>
    <w:rsid w:val="00AC021A"/>
    <w:rsid w:val="00AC2B53"/>
    <w:rsid w:val="00AC4636"/>
    <w:rsid w:val="00AC4F41"/>
    <w:rsid w:val="00AC627D"/>
    <w:rsid w:val="00AC68DD"/>
    <w:rsid w:val="00AD4E78"/>
    <w:rsid w:val="00AD53F4"/>
    <w:rsid w:val="00AE0C78"/>
    <w:rsid w:val="00AE3060"/>
    <w:rsid w:val="00AE5620"/>
    <w:rsid w:val="00AE738C"/>
    <w:rsid w:val="00AE7D10"/>
    <w:rsid w:val="00AF0EAD"/>
    <w:rsid w:val="00AF70FD"/>
    <w:rsid w:val="00B05198"/>
    <w:rsid w:val="00B062CC"/>
    <w:rsid w:val="00B06C42"/>
    <w:rsid w:val="00B073B8"/>
    <w:rsid w:val="00B07CBD"/>
    <w:rsid w:val="00B146F2"/>
    <w:rsid w:val="00B14C0D"/>
    <w:rsid w:val="00B16CDB"/>
    <w:rsid w:val="00B2563E"/>
    <w:rsid w:val="00B32A65"/>
    <w:rsid w:val="00B348C2"/>
    <w:rsid w:val="00B349DA"/>
    <w:rsid w:val="00B35523"/>
    <w:rsid w:val="00B40819"/>
    <w:rsid w:val="00B458F0"/>
    <w:rsid w:val="00B45C31"/>
    <w:rsid w:val="00B506C4"/>
    <w:rsid w:val="00B51D35"/>
    <w:rsid w:val="00B548CA"/>
    <w:rsid w:val="00B62BE5"/>
    <w:rsid w:val="00B6545E"/>
    <w:rsid w:val="00B668AC"/>
    <w:rsid w:val="00B66C0D"/>
    <w:rsid w:val="00B67FA3"/>
    <w:rsid w:val="00B7144E"/>
    <w:rsid w:val="00B71D7B"/>
    <w:rsid w:val="00B8071A"/>
    <w:rsid w:val="00B81328"/>
    <w:rsid w:val="00B84A83"/>
    <w:rsid w:val="00B8579F"/>
    <w:rsid w:val="00B92E12"/>
    <w:rsid w:val="00B95F01"/>
    <w:rsid w:val="00B971E1"/>
    <w:rsid w:val="00BA2584"/>
    <w:rsid w:val="00BA5B03"/>
    <w:rsid w:val="00BB2B69"/>
    <w:rsid w:val="00BB58B7"/>
    <w:rsid w:val="00BB7A75"/>
    <w:rsid w:val="00BC55B2"/>
    <w:rsid w:val="00BC6CE7"/>
    <w:rsid w:val="00BC7EEB"/>
    <w:rsid w:val="00BD2A4C"/>
    <w:rsid w:val="00BD3EC1"/>
    <w:rsid w:val="00BE0764"/>
    <w:rsid w:val="00BE3CF3"/>
    <w:rsid w:val="00BE4B8A"/>
    <w:rsid w:val="00BE4E95"/>
    <w:rsid w:val="00BE53C8"/>
    <w:rsid w:val="00BE5A6F"/>
    <w:rsid w:val="00BF119B"/>
    <w:rsid w:val="00BF2845"/>
    <w:rsid w:val="00BF44B6"/>
    <w:rsid w:val="00C02419"/>
    <w:rsid w:val="00C06900"/>
    <w:rsid w:val="00C07D1D"/>
    <w:rsid w:val="00C12CED"/>
    <w:rsid w:val="00C13643"/>
    <w:rsid w:val="00C17A3A"/>
    <w:rsid w:val="00C17CDE"/>
    <w:rsid w:val="00C22271"/>
    <w:rsid w:val="00C230DE"/>
    <w:rsid w:val="00C3188D"/>
    <w:rsid w:val="00C34ED9"/>
    <w:rsid w:val="00C35D8C"/>
    <w:rsid w:val="00C371BD"/>
    <w:rsid w:val="00C43677"/>
    <w:rsid w:val="00C44B9A"/>
    <w:rsid w:val="00C44D0A"/>
    <w:rsid w:val="00C466B9"/>
    <w:rsid w:val="00C500D6"/>
    <w:rsid w:val="00C52F00"/>
    <w:rsid w:val="00C55116"/>
    <w:rsid w:val="00C60BB5"/>
    <w:rsid w:val="00C63CB4"/>
    <w:rsid w:val="00C6507E"/>
    <w:rsid w:val="00C67311"/>
    <w:rsid w:val="00C711C7"/>
    <w:rsid w:val="00C71570"/>
    <w:rsid w:val="00C71B67"/>
    <w:rsid w:val="00C81F88"/>
    <w:rsid w:val="00C82E3E"/>
    <w:rsid w:val="00C864CA"/>
    <w:rsid w:val="00C86D47"/>
    <w:rsid w:val="00C9061D"/>
    <w:rsid w:val="00C93C1E"/>
    <w:rsid w:val="00C95D9D"/>
    <w:rsid w:val="00CA1127"/>
    <w:rsid w:val="00CA166B"/>
    <w:rsid w:val="00CA3F7F"/>
    <w:rsid w:val="00CA5005"/>
    <w:rsid w:val="00CB0868"/>
    <w:rsid w:val="00CB2B48"/>
    <w:rsid w:val="00CB3C5D"/>
    <w:rsid w:val="00CB5AE1"/>
    <w:rsid w:val="00CC050B"/>
    <w:rsid w:val="00CC2534"/>
    <w:rsid w:val="00CC3AD5"/>
    <w:rsid w:val="00CC44C0"/>
    <w:rsid w:val="00CC5BEF"/>
    <w:rsid w:val="00CD6F1C"/>
    <w:rsid w:val="00CE1957"/>
    <w:rsid w:val="00CE23D4"/>
    <w:rsid w:val="00CE4615"/>
    <w:rsid w:val="00CE546C"/>
    <w:rsid w:val="00CF1443"/>
    <w:rsid w:val="00CF5FB7"/>
    <w:rsid w:val="00D00ABD"/>
    <w:rsid w:val="00D01093"/>
    <w:rsid w:val="00D015E9"/>
    <w:rsid w:val="00D02BFE"/>
    <w:rsid w:val="00D047A1"/>
    <w:rsid w:val="00D10F25"/>
    <w:rsid w:val="00D11E87"/>
    <w:rsid w:val="00D14E3C"/>
    <w:rsid w:val="00D21C94"/>
    <w:rsid w:val="00D4163A"/>
    <w:rsid w:val="00D42F95"/>
    <w:rsid w:val="00D45C2F"/>
    <w:rsid w:val="00D5632E"/>
    <w:rsid w:val="00D578EE"/>
    <w:rsid w:val="00D6017D"/>
    <w:rsid w:val="00D6039B"/>
    <w:rsid w:val="00D65FBF"/>
    <w:rsid w:val="00D67ACF"/>
    <w:rsid w:val="00D7083B"/>
    <w:rsid w:val="00D721B2"/>
    <w:rsid w:val="00D82F4F"/>
    <w:rsid w:val="00D8563D"/>
    <w:rsid w:val="00D86A66"/>
    <w:rsid w:val="00D87A79"/>
    <w:rsid w:val="00D906D8"/>
    <w:rsid w:val="00DA1B00"/>
    <w:rsid w:val="00DA3366"/>
    <w:rsid w:val="00DA4FD5"/>
    <w:rsid w:val="00DA7592"/>
    <w:rsid w:val="00DC0FE2"/>
    <w:rsid w:val="00DC1012"/>
    <w:rsid w:val="00DC15A8"/>
    <w:rsid w:val="00DD310E"/>
    <w:rsid w:val="00DD585E"/>
    <w:rsid w:val="00DE02B8"/>
    <w:rsid w:val="00DF0C2D"/>
    <w:rsid w:val="00DF15BA"/>
    <w:rsid w:val="00DF2209"/>
    <w:rsid w:val="00DF474B"/>
    <w:rsid w:val="00E007A6"/>
    <w:rsid w:val="00E03920"/>
    <w:rsid w:val="00E04A65"/>
    <w:rsid w:val="00E11E00"/>
    <w:rsid w:val="00E13F1F"/>
    <w:rsid w:val="00E15DC1"/>
    <w:rsid w:val="00E21D93"/>
    <w:rsid w:val="00E2568D"/>
    <w:rsid w:val="00E3045F"/>
    <w:rsid w:val="00E31229"/>
    <w:rsid w:val="00E32587"/>
    <w:rsid w:val="00E35300"/>
    <w:rsid w:val="00E378E6"/>
    <w:rsid w:val="00E40478"/>
    <w:rsid w:val="00E421D0"/>
    <w:rsid w:val="00E44B38"/>
    <w:rsid w:val="00E45668"/>
    <w:rsid w:val="00E5075C"/>
    <w:rsid w:val="00E52FB5"/>
    <w:rsid w:val="00E560F0"/>
    <w:rsid w:val="00E56D08"/>
    <w:rsid w:val="00E57D4D"/>
    <w:rsid w:val="00E673D0"/>
    <w:rsid w:val="00E728F7"/>
    <w:rsid w:val="00E746F1"/>
    <w:rsid w:val="00E7599B"/>
    <w:rsid w:val="00E800D8"/>
    <w:rsid w:val="00E8277A"/>
    <w:rsid w:val="00E83CEC"/>
    <w:rsid w:val="00E86965"/>
    <w:rsid w:val="00E86B8B"/>
    <w:rsid w:val="00E93BA8"/>
    <w:rsid w:val="00E965D6"/>
    <w:rsid w:val="00EA282D"/>
    <w:rsid w:val="00EA718C"/>
    <w:rsid w:val="00EA7D4A"/>
    <w:rsid w:val="00EB7010"/>
    <w:rsid w:val="00EC01CC"/>
    <w:rsid w:val="00EC35A8"/>
    <w:rsid w:val="00EC4F69"/>
    <w:rsid w:val="00EC761F"/>
    <w:rsid w:val="00ED0C6F"/>
    <w:rsid w:val="00ED103D"/>
    <w:rsid w:val="00ED4500"/>
    <w:rsid w:val="00ED5A08"/>
    <w:rsid w:val="00ED5B4A"/>
    <w:rsid w:val="00ED79D5"/>
    <w:rsid w:val="00EE14DC"/>
    <w:rsid w:val="00EE1E60"/>
    <w:rsid w:val="00EE218C"/>
    <w:rsid w:val="00EF0EBF"/>
    <w:rsid w:val="00EF5C8A"/>
    <w:rsid w:val="00EF7B54"/>
    <w:rsid w:val="00F010A3"/>
    <w:rsid w:val="00F01720"/>
    <w:rsid w:val="00F102D9"/>
    <w:rsid w:val="00F10AB7"/>
    <w:rsid w:val="00F10DE7"/>
    <w:rsid w:val="00F10E6B"/>
    <w:rsid w:val="00F11236"/>
    <w:rsid w:val="00F113E6"/>
    <w:rsid w:val="00F146F7"/>
    <w:rsid w:val="00F20511"/>
    <w:rsid w:val="00F209F2"/>
    <w:rsid w:val="00F21343"/>
    <w:rsid w:val="00F2200E"/>
    <w:rsid w:val="00F26CB9"/>
    <w:rsid w:val="00F3325A"/>
    <w:rsid w:val="00F40967"/>
    <w:rsid w:val="00F4113D"/>
    <w:rsid w:val="00F46F5B"/>
    <w:rsid w:val="00F5382D"/>
    <w:rsid w:val="00F574BA"/>
    <w:rsid w:val="00F638E1"/>
    <w:rsid w:val="00F6433B"/>
    <w:rsid w:val="00F651B1"/>
    <w:rsid w:val="00F65B65"/>
    <w:rsid w:val="00F7417C"/>
    <w:rsid w:val="00F81914"/>
    <w:rsid w:val="00F858A5"/>
    <w:rsid w:val="00F935B8"/>
    <w:rsid w:val="00F97179"/>
    <w:rsid w:val="00F97368"/>
    <w:rsid w:val="00FA1F4B"/>
    <w:rsid w:val="00FA3DC7"/>
    <w:rsid w:val="00FA3E71"/>
    <w:rsid w:val="00FA6A83"/>
    <w:rsid w:val="00FB60EC"/>
    <w:rsid w:val="00FC1D92"/>
    <w:rsid w:val="00FC546D"/>
    <w:rsid w:val="00FC65B0"/>
    <w:rsid w:val="00FC6F46"/>
    <w:rsid w:val="00FD09DB"/>
    <w:rsid w:val="00FD2527"/>
    <w:rsid w:val="00FD264D"/>
    <w:rsid w:val="00FD6AA1"/>
    <w:rsid w:val="00FE0418"/>
    <w:rsid w:val="00FE390C"/>
    <w:rsid w:val="00FE3D25"/>
    <w:rsid w:val="00FE4AEC"/>
    <w:rsid w:val="00FE55C2"/>
    <w:rsid w:val="00FF2506"/>
    <w:rsid w:val="00FF26B8"/>
    <w:rsid w:val="00FF4D00"/>
    <w:rsid w:val="00FF5037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36" stroke="f">
      <v:fill color="#036"/>
      <v:stroke on="f"/>
    </o:shapedefaults>
    <o:shapelayout v:ext="edit">
      <o:idmap v:ext="edit" data="1"/>
    </o:shapelayout>
  </w:shapeDefaults>
  <w:decimalSymbol w:val="."/>
  <w:listSeparator w:val=";"/>
  <w14:docId w14:val="78307910"/>
  <w15:chartTrackingRefBased/>
  <w15:docId w15:val="{DB376B0A-1889-4CE5-B08B-EC1CEEA6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7F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B3C5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B3C5D"/>
    <w:pPr>
      <w:tabs>
        <w:tab w:val="center" w:pos="4252"/>
        <w:tab w:val="right" w:pos="8504"/>
      </w:tabs>
    </w:pPr>
  </w:style>
  <w:style w:type="character" w:styleId="Hipervnculo">
    <w:name w:val="Hyperlink"/>
    <w:rsid w:val="00020FE2"/>
    <w:rPr>
      <w:color w:val="0000FF"/>
      <w:u w:val="single"/>
    </w:rPr>
  </w:style>
  <w:style w:type="paragraph" w:styleId="Textodeglobo">
    <w:name w:val="Balloon Text"/>
    <w:basedOn w:val="Normal"/>
    <w:semiHidden/>
    <w:rsid w:val="003465D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1C026F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1C02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72C43"/>
    <w:pPr>
      <w:ind w:left="720"/>
      <w:contextualSpacing/>
    </w:pPr>
  </w:style>
  <w:style w:type="paragraph" w:styleId="Revisin">
    <w:name w:val="Revision"/>
    <w:hidden/>
    <w:uiPriority w:val="99"/>
    <w:semiHidden/>
    <w:rsid w:val="0007027F"/>
    <w:rPr>
      <w:sz w:val="24"/>
      <w:szCs w:val="24"/>
      <w:lang w:val="es-ES" w:eastAsia="es-ES"/>
    </w:rPr>
  </w:style>
  <w:style w:type="character" w:styleId="Refdecomentario">
    <w:name w:val="annotation reference"/>
    <w:rsid w:val="0007027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7027F"/>
    <w:rPr>
      <w:sz w:val="20"/>
      <w:szCs w:val="20"/>
    </w:rPr>
  </w:style>
  <w:style w:type="character" w:customStyle="1" w:styleId="TextocomentarioCar">
    <w:name w:val="Texto comentario Car"/>
    <w:link w:val="Textocomentario"/>
    <w:rsid w:val="0007027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7027F"/>
    <w:rPr>
      <w:b/>
      <w:bCs/>
    </w:rPr>
  </w:style>
  <w:style w:type="character" w:customStyle="1" w:styleId="AsuntodelcomentarioCar">
    <w:name w:val="Asunto del comentario Car"/>
    <w:link w:val="Asuntodelcomentario"/>
    <w:rsid w:val="0007027F"/>
    <w:rPr>
      <w:b/>
      <w:bCs/>
      <w:lang w:val="es-ES" w:eastAsia="es-ES"/>
    </w:rPr>
  </w:style>
  <w:style w:type="table" w:styleId="Tablaconcuadrcula">
    <w:name w:val="Table Grid"/>
    <w:basedOn w:val="Tablanormal"/>
    <w:uiPriority w:val="59"/>
    <w:rsid w:val="00B51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09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43AC-91A0-4980-811D-5FD5824E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MFP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di</dc:creator>
  <cp:keywords/>
  <cp:lastModifiedBy>Juan José Choc Chocoyo</cp:lastModifiedBy>
  <cp:revision>1</cp:revision>
  <cp:lastPrinted>2021-11-10T21:27:00Z</cp:lastPrinted>
  <dcterms:created xsi:type="dcterms:W3CDTF">2024-05-16T16:52:00Z</dcterms:created>
  <dcterms:modified xsi:type="dcterms:W3CDTF">2024-05-16T16:52:00Z</dcterms:modified>
</cp:coreProperties>
</file>