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4F6" w:rsidRPr="007B1305" w:rsidRDefault="00B004F6" w:rsidP="00B004F6">
      <w:pPr>
        <w:jc w:val="both"/>
        <w:rPr>
          <w:rFonts w:cstheme="minorHAnsi"/>
          <w:iCs/>
          <w:color w:val="000000"/>
        </w:rPr>
      </w:pPr>
      <w:r w:rsidRPr="007B1305">
        <w:rPr>
          <w:rFonts w:cstheme="minorHAnsi"/>
          <w:b/>
          <w:iCs/>
          <w:color w:val="000000"/>
          <w:sz w:val="26"/>
          <w:szCs w:val="26"/>
        </w:rPr>
        <w:t>Dirección Técnica del Presupuesto</w:t>
      </w:r>
      <w:r w:rsidRPr="007B1305">
        <w:rPr>
          <w:rFonts w:cstheme="minorHAnsi"/>
          <w:b/>
          <w:iCs/>
          <w:color w:val="000000"/>
        </w:rPr>
        <w:t xml:space="preserve"> </w:t>
      </w:r>
      <w:r w:rsidRPr="007B1305">
        <w:rPr>
          <w:rFonts w:cstheme="minorHAnsi"/>
          <w:iCs/>
          <w:color w:val="000000"/>
        </w:rPr>
        <w:t>es la dependencia del Ministerio designada como órgano rector del Sistema Presupuestario del Sector Público, responsable de normar, dirigir y coordinar el proceso presupuestario, así como analizar, controlar y evaluar la ejecución presupuestaria, con énfasis en el control por resultados de la gestión pública.</w:t>
      </w:r>
    </w:p>
    <w:p w:rsidR="00B004F6" w:rsidRPr="007B1305" w:rsidRDefault="00B004F6" w:rsidP="00B004F6">
      <w:pPr>
        <w:rPr>
          <w:rFonts w:cstheme="minorHAnsi"/>
          <w:iCs/>
          <w:color w:val="000000"/>
        </w:rPr>
      </w:pPr>
    </w:p>
    <w:p w:rsidR="00B004F6" w:rsidRPr="007B1305" w:rsidRDefault="00B004F6" w:rsidP="00B004F6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b/>
          <w:i/>
          <w:u w:val="single"/>
        </w:rPr>
      </w:pPr>
      <w:r w:rsidRPr="007B1305">
        <w:rPr>
          <w:rFonts w:asciiTheme="minorHAnsi" w:hAnsiTheme="minorHAnsi" w:cstheme="minorHAnsi"/>
          <w:b/>
          <w:i/>
          <w:u w:val="single"/>
        </w:rPr>
        <w:t>Funciones</w:t>
      </w:r>
    </w:p>
    <w:p w:rsidR="00B004F6" w:rsidRPr="007B1305" w:rsidRDefault="00B004F6" w:rsidP="00B004F6">
      <w:pPr>
        <w:pStyle w:val="articulo"/>
        <w:numPr>
          <w:ilvl w:val="0"/>
          <w:numId w:val="3"/>
        </w:numPr>
        <w:rPr>
          <w:rFonts w:asciiTheme="minorHAnsi" w:hAnsiTheme="minorHAnsi" w:cstheme="minorHAnsi"/>
          <w:iCs/>
          <w:sz w:val="24"/>
          <w:szCs w:val="24"/>
        </w:rPr>
      </w:pPr>
      <w:r w:rsidRPr="007B1305">
        <w:rPr>
          <w:rFonts w:asciiTheme="minorHAnsi" w:hAnsiTheme="minorHAnsi" w:cstheme="minorHAnsi"/>
          <w:iCs/>
          <w:sz w:val="24"/>
          <w:szCs w:val="24"/>
        </w:rPr>
        <w:t>Definir y proponer las bases cuantitativas para la formulación del Presupuesto General de Ingresos y Egresos del Estado;</w:t>
      </w:r>
    </w:p>
    <w:p w:rsidR="00B004F6" w:rsidRPr="007B1305" w:rsidRDefault="00B004F6" w:rsidP="00B004F6">
      <w:pPr>
        <w:pStyle w:val="articulo"/>
        <w:ind w:left="720"/>
        <w:rPr>
          <w:rFonts w:asciiTheme="minorHAnsi" w:hAnsiTheme="minorHAnsi" w:cstheme="minorHAnsi"/>
          <w:iCs/>
          <w:sz w:val="24"/>
          <w:szCs w:val="24"/>
        </w:rPr>
      </w:pPr>
    </w:p>
    <w:p w:rsidR="00B004F6" w:rsidRPr="007B1305" w:rsidRDefault="00B004F6" w:rsidP="00B004F6">
      <w:pPr>
        <w:pStyle w:val="articulo"/>
        <w:numPr>
          <w:ilvl w:val="0"/>
          <w:numId w:val="3"/>
        </w:numPr>
        <w:rPr>
          <w:rFonts w:asciiTheme="minorHAnsi" w:hAnsiTheme="minorHAnsi" w:cstheme="minorHAnsi"/>
          <w:iCs/>
          <w:sz w:val="24"/>
          <w:szCs w:val="24"/>
        </w:rPr>
      </w:pPr>
      <w:r w:rsidRPr="007B1305">
        <w:rPr>
          <w:rFonts w:asciiTheme="minorHAnsi" w:hAnsiTheme="minorHAnsi" w:cstheme="minorHAnsi"/>
          <w:iCs/>
          <w:sz w:val="24"/>
          <w:szCs w:val="24"/>
        </w:rPr>
        <w:t>Dictar las normas presupuestarias para los procesos de formulación, ejecución y evaluación de las entidades del Sector Público;</w:t>
      </w:r>
    </w:p>
    <w:p w:rsidR="00B004F6" w:rsidRPr="007B1305" w:rsidRDefault="00B004F6" w:rsidP="00B004F6">
      <w:pPr>
        <w:pStyle w:val="articulo"/>
        <w:rPr>
          <w:rFonts w:asciiTheme="minorHAnsi" w:hAnsiTheme="minorHAnsi" w:cstheme="minorHAnsi"/>
          <w:iCs/>
          <w:sz w:val="24"/>
          <w:szCs w:val="24"/>
        </w:rPr>
      </w:pPr>
    </w:p>
    <w:p w:rsidR="00B004F6" w:rsidRPr="007B1305" w:rsidRDefault="00B004F6" w:rsidP="00B004F6">
      <w:pPr>
        <w:pStyle w:val="articulo"/>
        <w:numPr>
          <w:ilvl w:val="0"/>
          <w:numId w:val="3"/>
        </w:numPr>
        <w:rPr>
          <w:rFonts w:asciiTheme="minorHAnsi" w:hAnsiTheme="minorHAnsi" w:cstheme="minorHAnsi"/>
          <w:iCs/>
          <w:sz w:val="24"/>
          <w:szCs w:val="24"/>
        </w:rPr>
      </w:pPr>
      <w:r w:rsidRPr="007B1305">
        <w:rPr>
          <w:rFonts w:asciiTheme="minorHAnsi" w:hAnsiTheme="minorHAnsi" w:cstheme="minorHAnsi"/>
          <w:iCs/>
          <w:sz w:val="24"/>
          <w:szCs w:val="24"/>
        </w:rPr>
        <w:t>Coordinar con la Secretaría de Planificación y Programación de la Presidencia - SEGEPLAN-, la formulación de los lineamientos para elaborar los proyectos de presupuesto del Sector Público y fundamentar con los entes involucrados en el proceso, el contenido de los mismos;</w:t>
      </w:r>
    </w:p>
    <w:p w:rsidR="00B004F6" w:rsidRPr="007B1305" w:rsidRDefault="00B004F6" w:rsidP="00B004F6">
      <w:pPr>
        <w:pStyle w:val="articulo"/>
        <w:rPr>
          <w:rFonts w:asciiTheme="minorHAnsi" w:hAnsiTheme="minorHAnsi" w:cstheme="minorHAnsi"/>
          <w:iCs/>
          <w:sz w:val="24"/>
          <w:szCs w:val="24"/>
        </w:rPr>
      </w:pPr>
    </w:p>
    <w:p w:rsidR="00B004F6" w:rsidRPr="007B1305" w:rsidRDefault="00B004F6" w:rsidP="00B004F6">
      <w:pPr>
        <w:pStyle w:val="articulo"/>
        <w:numPr>
          <w:ilvl w:val="0"/>
          <w:numId w:val="3"/>
        </w:numPr>
        <w:rPr>
          <w:rFonts w:asciiTheme="minorHAnsi" w:hAnsiTheme="minorHAnsi" w:cstheme="minorHAnsi"/>
          <w:iCs/>
          <w:sz w:val="24"/>
          <w:szCs w:val="24"/>
        </w:rPr>
      </w:pPr>
      <w:r w:rsidRPr="007B1305">
        <w:rPr>
          <w:rFonts w:asciiTheme="minorHAnsi" w:hAnsiTheme="minorHAnsi" w:cstheme="minorHAnsi"/>
          <w:iCs/>
          <w:sz w:val="24"/>
          <w:szCs w:val="24"/>
        </w:rPr>
        <w:t>Efectuar la estimación y programación de los ingresos corrientes y de capital que se presupuesten para cada ejercicio fiscal, en coordinación con las Direcciones de Análisis y Política Fiscal y de Crédito Público, respectivamente;</w:t>
      </w:r>
    </w:p>
    <w:p w:rsidR="00B004F6" w:rsidRPr="007B1305" w:rsidRDefault="00B004F6" w:rsidP="00B004F6">
      <w:pPr>
        <w:pStyle w:val="Prrafodelista"/>
        <w:rPr>
          <w:rFonts w:asciiTheme="minorHAnsi" w:hAnsiTheme="minorHAnsi" w:cstheme="minorHAnsi"/>
          <w:iCs/>
        </w:rPr>
      </w:pPr>
    </w:p>
    <w:p w:rsidR="00B004F6" w:rsidRPr="007B1305" w:rsidRDefault="00B004F6" w:rsidP="00B004F6">
      <w:pPr>
        <w:pStyle w:val="articulo"/>
        <w:numPr>
          <w:ilvl w:val="0"/>
          <w:numId w:val="3"/>
        </w:numPr>
        <w:rPr>
          <w:rFonts w:asciiTheme="minorHAnsi" w:hAnsiTheme="minorHAnsi" w:cstheme="minorHAnsi"/>
          <w:iCs/>
          <w:sz w:val="24"/>
          <w:szCs w:val="24"/>
        </w:rPr>
      </w:pPr>
      <w:r w:rsidRPr="007B1305">
        <w:rPr>
          <w:rFonts w:asciiTheme="minorHAnsi" w:hAnsiTheme="minorHAnsi" w:cstheme="minorHAnsi"/>
          <w:iCs/>
          <w:sz w:val="24"/>
          <w:szCs w:val="24"/>
        </w:rPr>
        <w:t xml:space="preserve"> Formular el Proyecto de Presupuesto General de Ingresos y Egresos del Estado para cada ejercicio fiscal;</w:t>
      </w:r>
    </w:p>
    <w:p w:rsidR="00B004F6" w:rsidRPr="007B1305" w:rsidRDefault="00B004F6" w:rsidP="00B004F6">
      <w:pPr>
        <w:pStyle w:val="Prrafodelista"/>
        <w:rPr>
          <w:rFonts w:asciiTheme="minorHAnsi" w:hAnsiTheme="minorHAnsi" w:cstheme="minorHAnsi"/>
          <w:iCs/>
        </w:rPr>
      </w:pPr>
    </w:p>
    <w:p w:rsidR="00B004F6" w:rsidRPr="007B1305" w:rsidRDefault="00B004F6" w:rsidP="00B004F6">
      <w:pPr>
        <w:pStyle w:val="articulo"/>
        <w:numPr>
          <w:ilvl w:val="0"/>
          <w:numId w:val="3"/>
        </w:numPr>
        <w:rPr>
          <w:rFonts w:asciiTheme="minorHAnsi" w:hAnsiTheme="minorHAnsi" w:cstheme="minorHAnsi"/>
          <w:iCs/>
          <w:sz w:val="24"/>
          <w:szCs w:val="24"/>
        </w:rPr>
      </w:pPr>
      <w:r w:rsidRPr="007B1305">
        <w:rPr>
          <w:rFonts w:asciiTheme="minorHAnsi" w:hAnsiTheme="minorHAnsi" w:cstheme="minorHAnsi"/>
          <w:iCs/>
          <w:sz w:val="24"/>
          <w:szCs w:val="24"/>
        </w:rPr>
        <w:t>Analizar con las dependencias responsables, el comportamiento de los ingresos tributarios, no tributarios y de capital del Presupuesto General de Ingresos y Egresos del Estado de cada ejercicio fiscal, para sustentar la programación y reprogramación financiera del gasto público;</w:t>
      </w:r>
    </w:p>
    <w:p w:rsidR="00B004F6" w:rsidRPr="007B1305" w:rsidRDefault="00B004F6" w:rsidP="00B004F6">
      <w:pPr>
        <w:pStyle w:val="Prrafodelista"/>
        <w:rPr>
          <w:rFonts w:asciiTheme="minorHAnsi" w:hAnsiTheme="minorHAnsi" w:cstheme="minorHAnsi"/>
          <w:iCs/>
        </w:rPr>
      </w:pPr>
    </w:p>
    <w:p w:rsidR="00B004F6" w:rsidRPr="007B1305" w:rsidRDefault="00B004F6" w:rsidP="00B004F6">
      <w:pPr>
        <w:pStyle w:val="articulo"/>
        <w:numPr>
          <w:ilvl w:val="0"/>
          <w:numId w:val="3"/>
        </w:numPr>
        <w:rPr>
          <w:rFonts w:asciiTheme="minorHAnsi" w:hAnsiTheme="minorHAnsi" w:cstheme="minorHAnsi"/>
          <w:iCs/>
          <w:sz w:val="24"/>
          <w:szCs w:val="24"/>
        </w:rPr>
      </w:pPr>
      <w:r w:rsidRPr="007B1305">
        <w:rPr>
          <w:rFonts w:asciiTheme="minorHAnsi" w:hAnsiTheme="minorHAnsi" w:cstheme="minorHAnsi"/>
          <w:iCs/>
          <w:sz w:val="24"/>
          <w:szCs w:val="24"/>
        </w:rPr>
        <w:t>Someter a consideración del Comité de Programación de la Ejecución Presupuestaria, los requerimientos de recursos financieros anuales, cuatrimestrales y mensuales para cumplir con la ejecución de los diferentes programas y proyectos, así como el logro de las metas representadas por las Instituciones de Gobierno, de acuerdo con los montos aprobados en el Presupuesto General de Ingresos y Egresos del Estado;</w:t>
      </w:r>
    </w:p>
    <w:p w:rsidR="00B004F6" w:rsidRPr="007B1305" w:rsidRDefault="00B004F6" w:rsidP="00B004F6">
      <w:pPr>
        <w:pStyle w:val="Prrafodelista"/>
        <w:rPr>
          <w:rFonts w:asciiTheme="minorHAnsi" w:hAnsiTheme="minorHAnsi" w:cstheme="minorHAnsi"/>
          <w:iCs/>
        </w:rPr>
      </w:pPr>
    </w:p>
    <w:p w:rsidR="00B004F6" w:rsidRPr="007B1305" w:rsidRDefault="00B004F6" w:rsidP="00B004F6">
      <w:pPr>
        <w:pStyle w:val="articulo"/>
        <w:numPr>
          <w:ilvl w:val="0"/>
          <w:numId w:val="3"/>
        </w:numPr>
        <w:rPr>
          <w:rFonts w:asciiTheme="minorHAnsi" w:hAnsiTheme="minorHAnsi" w:cstheme="minorHAnsi"/>
          <w:iCs/>
          <w:sz w:val="24"/>
          <w:szCs w:val="24"/>
        </w:rPr>
      </w:pPr>
      <w:r w:rsidRPr="007B1305">
        <w:rPr>
          <w:rFonts w:asciiTheme="minorHAnsi" w:hAnsiTheme="minorHAnsi" w:cstheme="minorHAnsi"/>
          <w:iCs/>
          <w:sz w:val="24"/>
          <w:szCs w:val="24"/>
        </w:rPr>
        <w:t xml:space="preserve">Mantener constante coordinación a nivel técnico con otras unidades y dependencias administrativas del Ministerio y demás entidades del Sector </w:t>
      </w:r>
    </w:p>
    <w:p w:rsidR="00B004F6" w:rsidRPr="007B1305" w:rsidRDefault="00B004F6" w:rsidP="00B004F6">
      <w:pPr>
        <w:pStyle w:val="articulo"/>
        <w:numPr>
          <w:ilvl w:val="0"/>
          <w:numId w:val="3"/>
        </w:numPr>
        <w:rPr>
          <w:rFonts w:asciiTheme="minorHAnsi" w:hAnsiTheme="minorHAnsi" w:cstheme="minorHAnsi"/>
          <w:iCs/>
          <w:sz w:val="24"/>
          <w:szCs w:val="24"/>
        </w:rPr>
      </w:pPr>
      <w:r w:rsidRPr="007B1305">
        <w:rPr>
          <w:rFonts w:asciiTheme="minorHAnsi" w:hAnsiTheme="minorHAnsi" w:cstheme="minorHAnsi"/>
          <w:iCs/>
          <w:sz w:val="24"/>
          <w:szCs w:val="24"/>
        </w:rPr>
        <w:t>Público, especialmente con el Banco de Guatemala, con el propósito que la política fiscal coadyuve al crecimiento ordenado de la economía;</w:t>
      </w:r>
    </w:p>
    <w:p w:rsidR="00B004F6" w:rsidRPr="007B1305" w:rsidRDefault="00B004F6" w:rsidP="00B004F6">
      <w:pPr>
        <w:pStyle w:val="Prrafodelista"/>
        <w:rPr>
          <w:rFonts w:asciiTheme="minorHAnsi" w:hAnsiTheme="minorHAnsi" w:cstheme="minorHAnsi"/>
          <w:iCs/>
        </w:rPr>
      </w:pPr>
    </w:p>
    <w:p w:rsidR="00B004F6" w:rsidRPr="007B1305" w:rsidRDefault="00B004F6" w:rsidP="00B004F6">
      <w:pPr>
        <w:pStyle w:val="articulo"/>
        <w:numPr>
          <w:ilvl w:val="0"/>
          <w:numId w:val="3"/>
        </w:numPr>
        <w:rPr>
          <w:rFonts w:asciiTheme="minorHAnsi" w:hAnsiTheme="minorHAnsi" w:cstheme="minorHAnsi"/>
          <w:iCs/>
          <w:sz w:val="24"/>
          <w:szCs w:val="24"/>
        </w:rPr>
      </w:pPr>
      <w:r w:rsidRPr="007B1305">
        <w:rPr>
          <w:rFonts w:asciiTheme="minorHAnsi" w:hAnsiTheme="minorHAnsi" w:cstheme="minorHAnsi"/>
          <w:iCs/>
          <w:sz w:val="24"/>
          <w:szCs w:val="24"/>
        </w:rPr>
        <w:t>Evaluar la ejecución del Presupuesto General de Ingresos y Egresos del Estado, aplicando las normas y criterios establecidos en la Ley y otras disposiciones reglamentarias, así como proponer las medidas correctivas que sean necesarias. En lo referente a la inversión pública, deberá coordinar su evaluación con la Secretaría de Planificación y Programación de la Presidencia -SEGEPLAN-;</w:t>
      </w:r>
    </w:p>
    <w:p w:rsidR="00B004F6" w:rsidRPr="007B1305" w:rsidRDefault="00B004F6" w:rsidP="00B004F6">
      <w:pPr>
        <w:pStyle w:val="Prrafodelista"/>
        <w:rPr>
          <w:rFonts w:asciiTheme="minorHAnsi" w:hAnsiTheme="minorHAnsi" w:cstheme="minorHAnsi"/>
          <w:iCs/>
        </w:rPr>
      </w:pPr>
    </w:p>
    <w:p w:rsidR="00B004F6" w:rsidRPr="007B1305" w:rsidRDefault="00B004F6" w:rsidP="00B004F6">
      <w:pPr>
        <w:pStyle w:val="articulo"/>
        <w:numPr>
          <w:ilvl w:val="0"/>
          <w:numId w:val="3"/>
        </w:numPr>
        <w:rPr>
          <w:rFonts w:asciiTheme="minorHAnsi" w:hAnsiTheme="minorHAnsi" w:cstheme="minorHAnsi"/>
          <w:iCs/>
          <w:sz w:val="24"/>
          <w:szCs w:val="24"/>
        </w:rPr>
      </w:pPr>
      <w:r w:rsidRPr="007B1305">
        <w:rPr>
          <w:rFonts w:asciiTheme="minorHAnsi" w:hAnsiTheme="minorHAnsi" w:cstheme="minorHAnsi"/>
          <w:iCs/>
          <w:sz w:val="24"/>
          <w:szCs w:val="24"/>
        </w:rPr>
        <w:t>Vigilar la correcta aplicación y actualización de los manuales siguientes: Clasificaciones Presupuestarias del Sector Público de Guatemala, Modificaciones Presupuestarias, Programación de la Ejecución Presupuestaria, entre otros, así como los que en el futuro se emitan;</w:t>
      </w:r>
    </w:p>
    <w:p w:rsidR="00B004F6" w:rsidRPr="007B1305" w:rsidRDefault="00B004F6" w:rsidP="00B004F6">
      <w:pPr>
        <w:pStyle w:val="Prrafodelista"/>
        <w:rPr>
          <w:rFonts w:asciiTheme="minorHAnsi" w:hAnsiTheme="minorHAnsi" w:cstheme="minorHAnsi"/>
          <w:iCs/>
        </w:rPr>
      </w:pPr>
    </w:p>
    <w:p w:rsidR="00B004F6" w:rsidRPr="007B1305" w:rsidRDefault="00B004F6" w:rsidP="00B004F6">
      <w:pPr>
        <w:pStyle w:val="articulo"/>
        <w:numPr>
          <w:ilvl w:val="0"/>
          <w:numId w:val="3"/>
        </w:numPr>
        <w:rPr>
          <w:rFonts w:asciiTheme="minorHAnsi" w:hAnsiTheme="minorHAnsi" w:cstheme="minorHAnsi"/>
          <w:iCs/>
          <w:sz w:val="24"/>
          <w:szCs w:val="24"/>
        </w:rPr>
      </w:pPr>
      <w:r w:rsidRPr="007B1305">
        <w:rPr>
          <w:rFonts w:asciiTheme="minorHAnsi" w:hAnsiTheme="minorHAnsi" w:cstheme="minorHAnsi"/>
          <w:iCs/>
          <w:sz w:val="24"/>
          <w:szCs w:val="24"/>
        </w:rPr>
        <w:t>Coordinar con las otras dependencias especializadas del Ministerio, las actividades complementarias o compartidas del Sistema Integrado de Administración Financiera -SIAF-;</w:t>
      </w:r>
    </w:p>
    <w:p w:rsidR="00B004F6" w:rsidRPr="007B1305" w:rsidRDefault="00B004F6" w:rsidP="00B004F6">
      <w:pPr>
        <w:pStyle w:val="Prrafodelista"/>
        <w:rPr>
          <w:rFonts w:asciiTheme="minorHAnsi" w:hAnsiTheme="minorHAnsi" w:cstheme="minorHAnsi"/>
          <w:iCs/>
        </w:rPr>
      </w:pPr>
    </w:p>
    <w:p w:rsidR="00B004F6" w:rsidRPr="007B1305" w:rsidRDefault="00B004F6" w:rsidP="00B004F6">
      <w:pPr>
        <w:pStyle w:val="articulo"/>
        <w:numPr>
          <w:ilvl w:val="0"/>
          <w:numId w:val="3"/>
        </w:numPr>
        <w:rPr>
          <w:rFonts w:asciiTheme="minorHAnsi" w:hAnsiTheme="minorHAnsi" w:cstheme="minorHAnsi"/>
          <w:iCs/>
          <w:sz w:val="24"/>
          <w:szCs w:val="24"/>
        </w:rPr>
      </w:pPr>
      <w:r w:rsidRPr="007B1305">
        <w:rPr>
          <w:rFonts w:asciiTheme="minorHAnsi" w:hAnsiTheme="minorHAnsi" w:cstheme="minorHAnsi"/>
          <w:iCs/>
          <w:sz w:val="24"/>
          <w:szCs w:val="24"/>
        </w:rPr>
        <w:t>Coordinar las actividades a desarrollar en el marco de gasto de mediano plazo que corresponden a la formulación de las estrategias que orientarán el desempeño del presupuesto público desarrollando en este ámbito los mecanismos de articulación de políticas públicas, la planeación macroeconómica y el presupuesto multianual, que brinde sostenibilidad financiera a las intervenciones de las entidades que harán posible el alcance de los resultados establecidos;</w:t>
      </w:r>
    </w:p>
    <w:p w:rsidR="00B004F6" w:rsidRPr="007B1305" w:rsidRDefault="00B004F6" w:rsidP="00B004F6">
      <w:pPr>
        <w:pStyle w:val="Prrafodelista"/>
        <w:rPr>
          <w:rFonts w:asciiTheme="minorHAnsi" w:hAnsiTheme="minorHAnsi" w:cstheme="minorHAnsi"/>
          <w:iCs/>
        </w:rPr>
      </w:pPr>
    </w:p>
    <w:p w:rsidR="00B004F6" w:rsidRPr="007B1305" w:rsidRDefault="00B004F6" w:rsidP="00B004F6">
      <w:pPr>
        <w:pStyle w:val="articulo"/>
        <w:numPr>
          <w:ilvl w:val="0"/>
          <w:numId w:val="3"/>
        </w:numPr>
        <w:rPr>
          <w:rFonts w:asciiTheme="minorHAnsi" w:hAnsiTheme="minorHAnsi" w:cstheme="minorHAnsi"/>
          <w:iCs/>
          <w:sz w:val="24"/>
          <w:szCs w:val="24"/>
        </w:rPr>
      </w:pPr>
      <w:r w:rsidRPr="007B1305">
        <w:rPr>
          <w:rFonts w:asciiTheme="minorHAnsi" w:hAnsiTheme="minorHAnsi" w:cstheme="minorHAnsi"/>
          <w:iCs/>
          <w:sz w:val="24"/>
          <w:szCs w:val="24"/>
        </w:rPr>
        <w:t>Revisar y actualizar constantemente las metodologías presupuestarias y de gestión financiera, en función de la gestión por resultados, con criterios de eficiencia, eficacia y equidad en el uso de los recursos públicos; en coordinación con las dependencias rectoras y otras según el ámbito de competencia;</w:t>
      </w:r>
    </w:p>
    <w:p w:rsidR="00B004F6" w:rsidRPr="007B1305" w:rsidRDefault="00B004F6" w:rsidP="00B004F6">
      <w:pPr>
        <w:pStyle w:val="Prrafodelista"/>
        <w:rPr>
          <w:rFonts w:asciiTheme="minorHAnsi" w:hAnsiTheme="minorHAnsi" w:cstheme="minorHAnsi"/>
          <w:iCs/>
        </w:rPr>
      </w:pPr>
    </w:p>
    <w:p w:rsidR="00B004F6" w:rsidRPr="007B1305" w:rsidRDefault="00B004F6" w:rsidP="00B004F6">
      <w:pPr>
        <w:pStyle w:val="articulo"/>
        <w:numPr>
          <w:ilvl w:val="0"/>
          <w:numId w:val="3"/>
        </w:numPr>
        <w:rPr>
          <w:rFonts w:asciiTheme="minorHAnsi" w:hAnsiTheme="minorHAnsi" w:cstheme="minorHAnsi"/>
          <w:iCs/>
          <w:sz w:val="24"/>
          <w:szCs w:val="24"/>
        </w:rPr>
      </w:pPr>
      <w:r w:rsidRPr="007B1305">
        <w:rPr>
          <w:rFonts w:asciiTheme="minorHAnsi" w:hAnsiTheme="minorHAnsi" w:cstheme="minorHAnsi"/>
          <w:iCs/>
          <w:sz w:val="24"/>
          <w:szCs w:val="24"/>
        </w:rPr>
        <w:t>Capacitar al personal del Sector Público involucrado en el proceso presupuestario; y,</w:t>
      </w:r>
    </w:p>
    <w:p w:rsidR="00B004F6" w:rsidRPr="007B1305" w:rsidRDefault="00B004F6" w:rsidP="00B004F6">
      <w:pPr>
        <w:pStyle w:val="Prrafodelista"/>
        <w:rPr>
          <w:rFonts w:asciiTheme="minorHAnsi" w:hAnsiTheme="minorHAnsi" w:cstheme="minorHAnsi"/>
          <w:iCs/>
        </w:rPr>
      </w:pPr>
    </w:p>
    <w:p w:rsidR="00B004F6" w:rsidRPr="007B1305" w:rsidRDefault="00B004F6" w:rsidP="00B004F6">
      <w:pPr>
        <w:pStyle w:val="articulo"/>
        <w:numPr>
          <w:ilvl w:val="0"/>
          <w:numId w:val="3"/>
        </w:numPr>
        <w:rPr>
          <w:rFonts w:asciiTheme="minorHAnsi" w:hAnsiTheme="minorHAnsi" w:cstheme="minorHAnsi"/>
          <w:iCs/>
          <w:sz w:val="24"/>
          <w:szCs w:val="24"/>
        </w:rPr>
      </w:pPr>
      <w:r w:rsidRPr="007B1305">
        <w:rPr>
          <w:rFonts w:asciiTheme="minorHAnsi" w:hAnsiTheme="minorHAnsi" w:cstheme="minorHAnsi"/>
          <w:iCs/>
          <w:sz w:val="24"/>
          <w:szCs w:val="24"/>
        </w:rPr>
        <w:t xml:space="preserve"> Desarrollar otras funciones que le sean asignadas por la Ley y el Despacho Ministerial, en el ámbito de su competencia.</w:t>
      </w:r>
    </w:p>
    <w:p w:rsidR="00B004F6" w:rsidRPr="007B1305" w:rsidRDefault="00B004F6" w:rsidP="00B004F6">
      <w:pPr>
        <w:pStyle w:val="Prrafodelista"/>
        <w:rPr>
          <w:rFonts w:asciiTheme="minorHAnsi" w:hAnsiTheme="minorHAnsi" w:cstheme="minorHAnsi"/>
          <w:iCs/>
        </w:rPr>
      </w:pPr>
    </w:p>
    <w:p w:rsidR="00B004F6" w:rsidRPr="007B1305" w:rsidRDefault="00B004F6" w:rsidP="00B004F6">
      <w:pPr>
        <w:pStyle w:val="articulo"/>
        <w:numPr>
          <w:ilvl w:val="0"/>
          <w:numId w:val="4"/>
        </w:numPr>
        <w:rPr>
          <w:rFonts w:asciiTheme="minorHAnsi" w:hAnsiTheme="minorHAnsi" w:cstheme="minorHAnsi"/>
          <w:b/>
          <w:iCs/>
          <w:sz w:val="24"/>
          <w:szCs w:val="24"/>
        </w:rPr>
      </w:pPr>
      <w:bookmarkStart w:id="0" w:name="20"/>
      <w:bookmarkEnd w:id="0"/>
      <w:r w:rsidRPr="007B1305">
        <w:rPr>
          <w:rFonts w:asciiTheme="minorHAnsi" w:hAnsiTheme="minorHAnsi" w:cstheme="minorHAnsi"/>
          <w:b/>
          <w:iCs/>
          <w:sz w:val="24"/>
          <w:szCs w:val="24"/>
        </w:rPr>
        <w:t>DEPARTAMENTO DE NORMATIVIDAD Y DESARROLLO.</w:t>
      </w:r>
    </w:p>
    <w:p w:rsidR="00B004F6" w:rsidRPr="007B1305" w:rsidRDefault="00B004F6" w:rsidP="00B004F6">
      <w:pPr>
        <w:pStyle w:val="articulo"/>
        <w:ind w:left="720"/>
        <w:rPr>
          <w:rFonts w:asciiTheme="minorHAnsi" w:hAnsiTheme="minorHAnsi" w:cstheme="minorHAnsi"/>
          <w:b/>
          <w:iCs/>
          <w:sz w:val="24"/>
          <w:szCs w:val="24"/>
        </w:rPr>
      </w:pPr>
    </w:p>
    <w:p w:rsidR="00B004F6" w:rsidRPr="007B1305" w:rsidRDefault="00B004F6" w:rsidP="00B004F6">
      <w:pPr>
        <w:pStyle w:val="articulo"/>
        <w:rPr>
          <w:rFonts w:asciiTheme="minorHAnsi" w:hAnsiTheme="minorHAnsi" w:cstheme="minorHAnsi"/>
          <w:iCs/>
          <w:sz w:val="24"/>
          <w:szCs w:val="24"/>
        </w:rPr>
      </w:pPr>
      <w:r w:rsidRPr="007B1305">
        <w:rPr>
          <w:rFonts w:asciiTheme="minorHAnsi" w:hAnsiTheme="minorHAnsi" w:cstheme="minorHAnsi"/>
          <w:iCs/>
          <w:sz w:val="24"/>
          <w:szCs w:val="24"/>
        </w:rPr>
        <w:t>El Departamento de Normatividad y Desarrollo es el órgano responsable de elaborar y actualizar las normas, manuales, guías, procedimientos e instructivos en materia presupuestaria de las entidades del Sector Público, elaborar las normas de formulación y coordinar el proceso para la actualización de normas de ejecución; asimismo, proponer y actualizar los procesos y mecanismos técnicos para consolidar y dar seguimiento en las fases de formulación, ejecución y evaluación presupuestaria a los sistemas de gestión administrativa y financiera que el Ministerio de Finanzas Públicas determine; asimismo, apoyar y asistir en las actividades que le sean asignadas por el Subdirector, Director o el Despacho Ministerial.</w:t>
      </w:r>
    </w:p>
    <w:p w:rsidR="00B004F6" w:rsidRPr="007B1305" w:rsidRDefault="00B004F6" w:rsidP="00B004F6">
      <w:pPr>
        <w:pStyle w:val="articulo"/>
        <w:rPr>
          <w:rFonts w:asciiTheme="minorHAnsi" w:hAnsiTheme="minorHAnsi" w:cstheme="minorHAnsi"/>
          <w:b/>
          <w:iCs/>
          <w:sz w:val="24"/>
          <w:szCs w:val="24"/>
        </w:rPr>
      </w:pPr>
    </w:p>
    <w:p w:rsidR="00B004F6" w:rsidRPr="007B1305" w:rsidRDefault="00B004F6" w:rsidP="00B004F6">
      <w:pPr>
        <w:pStyle w:val="articulo"/>
        <w:rPr>
          <w:rFonts w:asciiTheme="minorHAnsi" w:hAnsiTheme="minorHAnsi" w:cstheme="minorHAnsi"/>
          <w:b/>
          <w:iCs/>
          <w:sz w:val="24"/>
          <w:szCs w:val="24"/>
        </w:rPr>
      </w:pPr>
    </w:p>
    <w:p w:rsidR="00B004F6" w:rsidRPr="007B1305" w:rsidRDefault="00B004F6" w:rsidP="00B004F6">
      <w:pPr>
        <w:pStyle w:val="articulo"/>
        <w:numPr>
          <w:ilvl w:val="0"/>
          <w:numId w:val="4"/>
        </w:numPr>
        <w:rPr>
          <w:rFonts w:asciiTheme="minorHAnsi" w:hAnsiTheme="minorHAnsi" w:cstheme="minorHAnsi"/>
          <w:b/>
          <w:iCs/>
          <w:sz w:val="24"/>
          <w:szCs w:val="24"/>
        </w:rPr>
      </w:pPr>
      <w:bookmarkStart w:id="1" w:name="21"/>
      <w:bookmarkEnd w:id="1"/>
      <w:r w:rsidRPr="007B1305">
        <w:rPr>
          <w:rFonts w:asciiTheme="minorHAnsi" w:hAnsiTheme="minorHAnsi" w:cstheme="minorHAnsi"/>
          <w:b/>
          <w:iCs/>
          <w:sz w:val="24"/>
          <w:szCs w:val="24"/>
        </w:rPr>
        <w:t>DEPARTAMENTO DE INTEGRACIÓN Y ANÁLISIS GLOBAL.</w:t>
      </w:r>
    </w:p>
    <w:p w:rsidR="00B004F6" w:rsidRPr="007B1305" w:rsidRDefault="00B004F6" w:rsidP="00B004F6">
      <w:pPr>
        <w:pStyle w:val="articulo"/>
        <w:ind w:left="720"/>
        <w:rPr>
          <w:rFonts w:asciiTheme="minorHAnsi" w:hAnsiTheme="minorHAnsi" w:cstheme="minorHAnsi"/>
          <w:b/>
          <w:iCs/>
          <w:sz w:val="24"/>
          <w:szCs w:val="24"/>
        </w:rPr>
      </w:pPr>
    </w:p>
    <w:p w:rsidR="00B004F6" w:rsidRPr="007B1305" w:rsidRDefault="00B004F6" w:rsidP="00B004F6">
      <w:pPr>
        <w:pStyle w:val="articulo"/>
        <w:rPr>
          <w:rFonts w:asciiTheme="minorHAnsi" w:hAnsiTheme="minorHAnsi" w:cstheme="minorHAnsi"/>
          <w:iCs/>
          <w:sz w:val="24"/>
          <w:szCs w:val="24"/>
        </w:rPr>
      </w:pPr>
      <w:r w:rsidRPr="007B1305">
        <w:rPr>
          <w:rFonts w:asciiTheme="minorHAnsi" w:hAnsiTheme="minorHAnsi" w:cstheme="minorHAnsi"/>
          <w:iCs/>
          <w:sz w:val="24"/>
          <w:szCs w:val="24"/>
        </w:rPr>
        <w:t>El Departamento de Integración y Análisis Global es el órgano responsable de integrar y consolidar toda la información presupuestaria, así como medir el impacto del presupuesto en la macroeconomía del país y presentar los resultados de la medición; asimismo, apoyar y asistir en las actividades que le sean asignadas por el Subdirector, Director o el Despacho Ministerial.</w:t>
      </w:r>
    </w:p>
    <w:p w:rsidR="00B004F6" w:rsidRPr="007B1305" w:rsidRDefault="00B004F6" w:rsidP="00B004F6">
      <w:pPr>
        <w:pStyle w:val="articulo"/>
        <w:rPr>
          <w:rFonts w:asciiTheme="minorHAnsi" w:hAnsiTheme="minorHAnsi" w:cstheme="minorHAnsi"/>
          <w:b/>
          <w:iCs/>
          <w:sz w:val="24"/>
          <w:szCs w:val="24"/>
        </w:rPr>
      </w:pPr>
    </w:p>
    <w:p w:rsidR="00B004F6" w:rsidRPr="007B1305" w:rsidRDefault="00B004F6" w:rsidP="00B004F6">
      <w:pPr>
        <w:pStyle w:val="articulo"/>
        <w:rPr>
          <w:rFonts w:asciiTheme="minorHAnsi" w:hAnsiTheme="minorHAnsi" w:cstheme="minorHAnsi"/>
          <w:b/>
          <w:iCs/>
          <w:sz w:val="24"/>
          <w:szCs w:val="24"/>
        </w:rPr>
      </w:pPr>
    </w:p>
    <w:p w:rsidR="00B004F6" w:rsidRPr="007B1305" w:rsidRDefault="00B004F6" w:rsidP="00B004F6">
      <w:pPr>
        <w:pStyle w:val="articulo"/>
        <w:numPr>
          <w:ilvl w:val="0"/>
          <w:numId w:val="4"/>
        </w:numPr>
        <w:rPr>
          <w:rFonts w:asciiTheme="minorHAnsi" w:hAnsiTheme="minorHAnsi" w:cstheme="minorHAnsi"/>
          <w:b/>
          <w:iCs/>
          <w:sz w:val="24"/>
          <w:szCs w:val="24"/>
        </w:rPr>
      </w:pPr>
      <w:bookmarkStart w:id="2" w:name="22"/>
      <w:bookmarkEnd w:id="2"/>
      <w:r w:rsidRPr="007B1305">
        <w:rPr>
          <w:rFonts w:asciiTheme="minorHAnsi" w:hAnsiTheme="minorHAnsi" w:cstheme="minorHAnsi"/>
          <w:b/>
          <w:iCs/>
          <w:sz w:val="24"/>
          <w:szCs w:val="24"/>
        </w:rPr>
        <w:t>DEPARTAMENTO DE EVALUACIÓN.</w:t>
      </w:r>
    </w:p>
    <w:p w:rsidR="00B004F6" w:rsidRPr="007B1305" w:rsidRDefault="00B004F6" w:rsidP="00B004F6">
      <w:pPr>
        <w:pStyle w:val="articulo"/>
        <w:ind w:left="720"/>
        <w:rPr>
          <w:rFonts w:asciiTheme="minorHAnsi" w:hAnsiTheme="minorHAnsi" w:cstheme="minorHAnsi"/>
          <w:b/>
          <w:iCs/>
          <w:sz w:val="24"/>
          <w:szCs w:val="24"/>
        </w:rPr>
      </w:pPr>
    </w:p>
    <w:p w:rsidR="00B004F6" w:rsidRPr="007B1305" w:rsidRDefault="00B004F6" w:rsidP="00B004F6">
      <w:pPr>
        <w:pStyle w:val="articulo"/>
        <w:rPr>
          <w:rFonts w:asciiTheme="minorHAnsi" w:hAnsiTheme="minorHAnsi" w:cstheme="minorHAnsi"/>
          <w:iCs/>
          <w:sz w:val="24"/>
          <w:szCs w:val="24"/>
        </w:rPr>
      </w:pPr>
      <w:r w:rsidRPr="007B1305">
        <w:rPr>
          <w:rFonts w:asciiTheme="minorHAnsi" w:hAnsiTheme="minorHAnsi" w:cstheme="minorHAnsi"/>
          <w:iCs/>
          <w:sz w:val="24"/>
          <w:szCs w:val="24"/>
        </w:rPr>
        <w:t>El Departamento de Evaluación es el órgano responsable de evaluar la producción pública de la Presidencia de la República, Ministerios de Estado, Secretarías y Otras Dependencias del Ejecutivo, Procuraduría General de la Nación y Entidades Descentralizadas a quien se les traslada aporte por parte de la Administración Central; asimismo, apoyar y asistir en las actividades que le sean asignadas por el Subdirector, Director o el Despacho Ministerial.</w:t>
      </w:r>
    </w:p>
    <w:p w:rsidR="00B004F6" w:rsidRPr="007B1305" w:rsidRDefault="00B004F6" w:rsidP="00B004F6">
      <w:pPr>
        <w:pStyle w:val="articulo"/>
        <w:rPr>
          <w:rFonts w:asciiTheme="minorHAnsi" w:hAnsiTheme="minorHAnsi" w:cstheme="minorHAnsi"/>
          <w:b/>
          <w:iCs/>
          <w:sz w:val="24"/>
          <w:szCs w:val="24"/>
        </w:rPr>
      </w:pPr>
      <w:bookmarkStart w:id="3" w:name="23"/>
      <w:bookmarkEnd w:id="3"/>
    </w:p>
    <w:p w:rsidR="00B004F6" w:rsidRPr="007B1305" w:rsidRDefault="00B004F6" w:rsidP="00B004F6">
      <w:pPr>
        <w:pStyle w:val="articulo"/>
        <w:numPr>
          <w:ilvl w:val="0"/>
          <w:numId w:val="4"/>
        </w:numPr>
        <w:rPr>
          <w:rFonts w:asciiTheme="minorHAnsi" w:hAnsiTheme="minorHAnsi" w:cstheme="minorHAnsi"/>
          <w:b/>
          <w:iCs/>
          <w:sz w:val="24"/>
          <w:szCs w:val="24"/>
        </w:rPr>
      </w:pPr>
      <w:r w:rsidRPr="007B1305">
        <w:rPr>
          <w:rFonts w:asciiTheme="minorHAnsi" w:hAnsiTheme="minorHAnsi" w:cstheme="minorHAnsi"/>
          <w:b/>
          <w:iCs/>
          <w:sz w:val="24"/>
          <w:szCs w:val="24"/>
        </w:rPr>
        <w:t>DEPARTAMENTO DE MARCO DE GASTO DE MEDIANO PLAZO.</w:t>
      </w:r>
    </w:p>
    <w:p w:rsidR="00B004F6" w:rsidRPr="007B1305" w:rsidRDefault="00B004F6" w:rsidP="00B004F6">
      <w:pPr>
        <w:pStyle w:val="articulo"/>
        <w:ind w:left="720"/>
        <w:rPr>
          <w:rFonts w:asciiTheme="minorHAnsi" w:hAnsiTheme="minorHAnsi" w:cstheme="minorHAnsi"/>
          <w:b/>
          <w:iCs/>
          <w:sz w:val="24"/>
          <w:szCs w:val="24"/>
        </w:rPr>
      </w:pPr>
    </w:p>
    <w:p w:rsidR="00B004F6" w:rsidRPr="007B1305" w:rsidRDefault="00B004F6" w:rsidP="00B004F6">
      <w:pPr>
        <w:pStyle w:val="articulo"/>
        <w:rPr>
          <w:rFonts w:asciiTheme="minorHAnsi" w:hAnsiTheme="minorHAnsi" w:cstheme="minorHAnsi"/>
          <w:iCs/>
          <w:sz w:val="24"/>
          <w:szCs w:val="24"/>
        </w:rPr>
      </w:pPr>
      <w:r w:rsidRPr="007B1305">
        <w:rPr>
          <w:rFonts w:asciiTheme="minorHAnsi" w:hAnsiTheme="minorHAnsi" w:cstheme="minorHAnsi"/>
          <w:iCs/>
          <w:sz w:val="24"/>
          <w:szCs w:val="24"/>
        </w:rPr>
        <w:t>El Departamento de Marco de Gasto de Mediano Plazo es el órgano responsable de formular el marco de gasto de mediano plazo, a través del establecimiento de estrategias, proyecciones presupuestarias y mecanismos de articulación de políticas públicas, planeación macroeconómica y del presupuesto multianual; además de monitorear, dar seguimiento y evaluar la efectividad de las acciones en el marco de gasto de mediano plazo; asimismo, apoyar y asistir en las actividades que le sean asignadas por el Subdirector, Director o el Despacho Ministerial.</w:t>
      </w:r>
    </w:p>
    <w:p w:rsidR="00B004F6" w:rsidRPr="007B1305" w:rsidRDefault="00B004F6" w:rsidP="00B004F6">
      <w:pPr>
        <w:pStyle w:val="articulo"/>
        <w:rPr>
          <w:rFonts w:asciiTheme="minorHAnsi" w:hAnsiTheme="minorHAnsi" w:cstheme="minorHAnsi"/>
          <w:b/>
          <w:iCs/>
          <w:sz w:val="24"/>
          <w:szCs w:val="24"/>
        </w:rPr>
      </w:pPr>
    </w:p>
    <w:p w:rsidR="00B004F6" w:rsidRPr="007B1305" w:rsidRDefault="00B004F6" w:rsidP="00B004F6">
      <w:pPr>
        <w:pStyle w:val="articulo"/>
        <w:rPr>
          <w:rFonts w:asciiTheme="minorHAnsi" w:hAnsiTheme="minorHAnsi" w:cstheme="minorHAnsi"/>
          <w:b/>
          <w:iCs/>
          <w:sz w:val="24"/>
          <w:szCs w:val="24"/>
        </w:rPr>
      </w:pPr>
    </w:p>
    <w:p w:rsidR="00B004F6" w:rsidRPr="007B1305" w:rsidRDefault="00B004F6" w:rsidP="00B004F6">
      <w:pPr>
        <w:pStyle w:val="articulo"/>
        <w:numPr>
          <w:ilvl w:val="0"/>
          <w:numId w:val="4"/>
        </w:numPr>
        <w:rPr>
          <w:rFonts w:asciiTheme="minorHAnsi" w:hAnsiTheme="minorHAnsi" w:cstheme="minorHAnsi"/>
          <w:b/>
          <w:iCs/>
          <w:sz w:val="24"/>
          <w:szCs w:val="24"/>
        </w:rPr>
      </w:pPr>
      <w:bookmarkStart w:id="4" w:name="24"/>
      <w:bookmarkEnd w:id="4"/>
      <w:r w:rsidRPr="007B1305">
        <w:rPr>
          <w:rFonts w:asciiTheme="minorHAnsi" w:hAnsiTheme="minorHAnsi" w:cstheme="minorHAnsi"/>
          <w:b/>
          <w:iCs/>
          <w:sz w:val="24"/>
          <w:szCs w:val="24"/>
        </w:rPr>
        <w:t>DEPARTAMENTO DE PROGRAMACIÓN PRESUPUESTARIA DE SERVICIOS DE EDUCACIÓN, CULTURA Y AMBIENTE.</w:t>
      </w:r>
    </w:p>
    <w:p w:rsidR="00B004F6" w:rsidRPr="007B1305" w:rsidRDefault="00B004F6" w:rsidP="00B004F6">
      <w:pPr>
        <w:pStyle w:val="articulo"/>
        <w:ind w:left="720"/>
        <w:rPr>
          <w:rFonts w:asciiTheme="minorHAnsi" w:hAnsiTheme="minorHAnsi" w:cstheme="minorHAnsi"/>
          <w:b/>
          <w:iCs/>
          <w:sz w:val="24"/>
          <w:szCs w:val="24"/>
        </w:rPr>
      </w:pPr>
    </w:p>
    <w:p w:rsidR="00B004F6" w:rsidRPr="007B1305" w:rsidRDefault="00B004F6" w:rsidP="00B004F6">
      <w:pPr>
        <w:pStyle w:val="articulo"/>
        <w:rPr>
          <w:rFonts w:asciiTheme="minorHAnsi" w:hAnsiTheme="minorHAnsi" w:cstheme="minorHAnsi"/>
          <w:iCs/>
          <w:sz w:val="24"/>
          <w:szCs w:val="24"/>
        </w:rPr>
      </w:pPr>
      <w:r w:rsidRPr="007B1305">
        <w:rPr>
          <w:rFonts w:asciiTheme="minorHAnsi" w:hAnsiTheme="minorHAnsi" w:cstheme="minorHAnsi"/>
          <w:iCs/>
          <w:sz w:val="24"/>
          <w:szCs w:val="24"/>
        </w:rPr>
        <w:t>El Departamento de Programación Presupuestaria de Servicios de Educación, Cultura y Ambiente es el órgano responsable de gestionar los procesos de formulación y programación presupuestaria de los ministerios encargados de prestar los servicios de educación, cultura, ambiente, y de las entidades descentralizadas que le sean asignadas; analizar y controlar la ejecución presupuestaria con énfasis en resultados de las entidades asignadas; asimismo, apoyar y asistir en las actividades que le sean asignadas por el Subdirector, Director o el Despacho Ministerial.</w:t>
      </w:r>
    </w:p>
    <w:p w:rsidR="00B004F6" w:rsidRPr="007B1305" w:rsidRDefault="00B004F6" w:rsidP="00B004F6">
      <w:pPr>
        <w:pStyle w:val="articulo"/>
        <w:rPr>
          <w:rFonts w:asciiTheme="minorHAnsi" w:hAnsiTheme="minorHAnsi" w:cstheme="minorHAnsi"/>
          <w:b/>
          <w:iCs/>
          <w:sz w:val="24"/>
          <w:szCs w:val="24"/>
        </w:rPr>
      </w:pPr>
    </w:p>
    <w:p w:rsidR="00B004F6" w:rsidRPr="007B1305" w:rsidRDefault="00B004F6" w:rsidP="00B004F6">
      <w:pPr>
        <w:pStyle w:val="articulo"/>
        <w:rPr>
          <w:rFonts w:asciiTheme="minorHAnsi" w:hAnsiTheme="minorHAnsi" w:cstheme="minorHAnsi"/>
          <w:b/>
          <w:iCs/>
          <w:sz w:val="24"/>
          <w:szCs w:val="24"/>
        </w:rPr>
      </w:pPr>
    </w:p>
    <w:p w:rsidR="00B004F6" w:rsidRPr="007B1305" w:rsidRDefault="00B004F6" w:rsidP="00B004F6">
      <w:pPr>
        <w:pStyle w:val="articulo"/>
        <w:numPr>
          <w:ilvl w:val="0"/>
          <w:numId w:val="4"/>
        </w:numPr>
        <w:rPr>
          <w:rFonts w:asciiTheme="minorHAnsi" w:hAnsiTheme="minorHAnsi" w:cstheme="minorHAnsi"/>
          <w:b/>
          <w:iCs/>
          <w:sz w:val="24"/>
          <w:szCs w:val="24"/>
        </w:rPr>
      </w:pPr>
      <w:bookmarkStart w:id="5" w:name="25"/>
      <w:bookmarkEnd w:id="5"/>
      <w:r w:rsidRPr="007B1305">
        <w:rPr>
          <w:rFonts w:asciiTheme="minorHAnsi" w:hAnsiTheme="minorHAnsi" w:cstheme="minorHAnsi"/>
          <w:b/>
          <w:iCs/>
          <w:sz w:val="24"/>
          <w:szCs w:val="24"/>
        </w:rPr>
        <w:t>DEPARTAMENTO DE PROGRAMACIÓN PRESUPUESTARIA DE SERVICIOS DE SALUD, DESARROLLO Y TRABAJO.</w:t>
      </w:r>
    </w:p>
    <w:p w:rsidR="00B004F6" w:rsidRPr="007B1305" w:rsidRDefault="00B004F6" w:rsidP="00B004F6">
      <w:pPr>
        <w:pStyle w:val="articulo"/>
        <w:rPr>
          <w:rFonts w:asciiTheme="minorHAnsi" w:hAnsiTheme="minorHAnsi" w:cstheme="minorHAnsi"/>
          <w:b/>
          <w:iCs/>
          <w:sz w:val="24"/>
          <w:szCs w:val="24"/>
        </w:rPr>
      </w:pPr>
    </w:p>
    <w:p w:rsidR="00B004F6" w:rsidRPr="007B1305" w:rsidRDefault="00B004F6" w:rsidP="00B004F6">
      <w:pPr>
        <w:pStyle w:val="articulo"/>
        <w:rPr>
          <w:rFonts w:asciiTheme="minorHAnsi" w:hAnsiTheme="minorHAnsi" w:cstheme="minorHAnsi"/>
          <w:iCs/>
          <w:sz w:val="24"/>
          <w:szCs w:val="24"/>
        </w:rPr>
      </w:pPr>
      <w:r w:rsidRPr="007B1305">
        <w:rPr>
          <w:rFonts w:asciiTheme="minorHAnsi" w:hAnsiTheme="minorHAnsi" w:cstheme="minorHAnsi"/>
          <w:iCs/>
          <w:sz w:val="24"/>
          <w:szCs w:val="24"/>
          <w:lang w:val="es-ES_tradnl"/>
        </w:rPr>
        <w:t>El Departamento de Programación Presupuestaria de Servicios de Salud, Desarrollo y Trabajo es el órgano responsable de gestionar los procesos de formulación y programación presupuestaria de los ministerios encargados de prestar los servicios de salud, desarrollo y trabajo y de las entidades descentralizadas que le sean asignadas; analizar y controlar la ejecución presupuestaria con énfasis en resultados de las entidades asignadas; asimismo, apoyar y asistir en las actividades que le sean asignadas por el Subdirector, Director o el Despacho Ministerial</w:t>
      </w:r>
      <w:r w:rsidRPr="007B1305">
        <w:rPr>
          <w:rFonts w:asciiTheme="minorHAnsi" w:hAnsiTheme="minorHAnsi" w:cstheme="minorHAnsi"/>
          <w:iCs/>
          <w:sz w:val="24"/>
          <w:szCs w:val="24"/>
        </w:rPr>
        <w:t>.</w:t>
      </w:r>
    </w:p>
    <w:p w:rsidR="00B004F6" w:rsidRPr="007B1305" w:rsidRDefault="00B004F6" w:rsidP="00B004F6">
      <w:pPr>
        <w:pStyle w:val="articulo"/>
        <w:rPr>
          <w:rFonts w:asciiTheme="minorHAnsi" w:hAnsiTheme="minorHAnsi" w:cstheme="minorHAnsi"/>
          <w:b/>
          <w:iCs/>
          <w:sz w:val="24"/>
          <w:szCs w:val="24"/>
        </w:rPr>
      </w:pPr>
    </w:p>
    <w:p w:rsidR="00B004F6" w:rsidRPr="007B1305" w:rsidRDefault="00B004F6" w:rsidP="00B004F6">
      <w:pPr>
        <w:pStyle w:val="articulo"/>
        <w:rPr>
          <w:rFonts w:asciiTheme="minorHAnsi" w:hAnsiTheme="minorHAnsi" w:cstheme="minorHAnsi"/>
          <w:b/>
          <w:iCs/>
          <w:sz w:val="24"/>
          <w:szCs w:val="24"/>
        </w:rPr>
      </w:pPr>
    </w:p>
    <w:p w:rsidR="00B004F6" w:rsidRPr="007B1305" w:rsidRDefault="00B004F6" w:rsidP="00B004F6">
      <w:pPr>
        <w:pStyle w:val="articulo"/>
        <w:numPr>
          <w:ilvl w:val="0"/>
          <w:numId w:val="4"/>
        </w:numPr>
        <w:rPr>
          <w:rFonts w:asciiTheme="minorHAnsi" w:hAnsiTheme="minorHAnsi" w:cstheme="minorHAnsi"/>
          <w:b/>
          <w:iCs/>
          <w:sz w:val="24"/>
          <w:szCs w:val="24"/>
        </w:rPr>
      </w:pPr>
      <w:bookmarkStart w:id="6" w:name="26"/>
      <w:bookmarkEnd w:id="6"/>
      <w:r w:rsidRPr="007B1305">
        <w:rPr>
          <w:rFonts w:asciiTheme="minorHAnsi" w:hAnsiTheme="minorHAnsi" w:cstheme="minorHAnsi"/>
          <w:b/>
          <w:iCs/>
          <w:sz w:val="24"/>
          <w:szCs w:val="24"/>
        </w:rPr>
        <w:t>DEPARTAMENTO DE PROGRAMACIÓN PRESUPUESTARIA DE ADMINISTRACIÓN GUBERNAMENTAL.</w:t>
      </w:r>
    </w:p>
    <w:p w:rsidR="00B004F6" w:rsidRPr="007B1305" w:rsidRDefault="00B004F6" w:rsidP="00B004F6">
      <w:pPr>
        <w:pStyle w:val="articulo"/>
        <w:rPr>
          <w:rFonts w:asciiTheme="minorHAnsi" w:hAnsiTheme="minorHAnsi" w:cstheme="minorHAnsi"/>
          <w:b/>
          <w:iCs/>
          <w:sz w:val="24"/>
          <w:szCs w:val="24"/>
        </w:rPr>
      </w:pPr>
    </w:p>
    <w:p w:rsidR="00B004F6" w:rsidRPr="007B1305" w:rsidRDefault="00B004F6" w:rsidP="00B004F6">
      <w:pPr>
        <w:pStyle w:val="articulo"/>
        <w:rPr>
          <w:rFonts w:asciiTheme="minorHAnsi" w:hAnsiTheme="minorHAnsi" w:cstheme="minorHAnsi"/>
          <w:iCs/>
          <w:sz w:val="24"/>
          <w:szCs w:val="24"/>
        </w:rPr>
      </w:pPr>
      <w:r w:rsidRPr="007B1305">
        <w:rPr>
          <w:rFonts w:asciiTheme="minorHAnsi" w:hAnsiTheme="minorHAnsi" w:cstheme="minorHAnsi"/>
          <w:iCs/>
          <w:sz w:val="24"/>
          <w:szCs w:val="24"/>
        </w:rPr>
        <w:t>El Departamento de Programación Presupuestaria de Administración Gubernamental es el órgano responsable de gestionar los procesos de formulación y programación presupuestaria de los ministerios y las entidades encargadas de prestar los servicios de administración gubernamental y de las entidades descentralizadas que le sean asignadas; analizar y controlar la ejecución presupuestaria con énfasis en resultados de las entidades asignadas; asimismo, apoyar y asistir en las actividades que le sean asignadas por el Subdirector, Director o el Despacho Ministerial.</w:t>
      </w:r>
    </w:p>
    <w:p w:rsidR="00B004F6" w:rsidRPr="007B1305" w:rsidRDefault="00B004F6" w:rsidP="00B004F6">
      <w:pPr>
        <w:pStyle w:val="articulo"/>
        <w:rPr>
          <w:rFonts w:asciiTheme="minorHAnsi" w:hAnsiTheme="minorHAnsi" w:cstheme="minorHAnsi"/>
          <w:b/>
          <w:iCs/>
          <w:sz w:val="24"/>
          <w:szCs w:val="24"/>
        </w:rPr>
      </w:pPr>
    </w:p>
    <w:p w:rsidR="00B004F6" w:rsidRPr="007B1305" w:rsidRDefault="00B004F6" w:rsidP="00B004F6">
      <w:pPr>
        <w:pStyle w:val="articulo"/>
        <w:rPr>
          <w:rFonts w:asciiTheme="minorHAnsi" w:hAnsiTheme="minorHAnsi" w:cstheme="minorHAnsi"/>
          <w:b/>
          <w:iCs/>
          <w:sz w:val="24"/>
          <w:szCs w:val="24"/>
        </w:rPr>
      </w:pPr>
    </w:p>
    <w:p w:rsidR="00B004F6" w:rsidRPr="007B1305" w:rsidRDefault="00B004F6" w:rsidP="00B004F6">
      <w:pPr>
        <w:pStyle w:val="articulo"/>
        <w:numPr>
          <w:ilvl w:val="0"/>
          <w:numId w:val="4"/>
        </w:numPr>
        <w:rPr>
          <w:rFonts w:asciiTheme="minorHAnsi" w:hAnsiTheme="minorHAnsi" w:cstheme="minorHAnsi"/>
          <w:b/>
          <w:iCs/>
          <w:sz w:val="24"/>
          <w:szCs w:val="24"/>
        </w:rPr>
      </w:pPr>
      <w:bookmarkStart w:id="7" w:name="27"/>
      <w:bookmarkEnd w:id="7"/>
      <w:r w:rsidRPr="007B1305">
        <w:rPr>
          <w:rFonts w:asciiTheme="minorHAnsi" w:hAnsiTheme="minorHAnsi" w:cstheme="minorHAnsi"/>
          <w:b/>
          <w:iCs/>
          <w:sz w:val="24"/>
          <w:szCs w:val="24"/>
        </w:rPr>
        <w:t>DEPARTAMENTO DE PROGRAMACIÓN PRESUPUESTARIA DE SERVICIOS ECONÓMICOS.</w:t>
      </w:r>
    </w:p>
    <w:p w:rsidR="00B004F6" w:rsidRPr="007B1305" w:rsidRDefault="00B004F6" w:rsidP="00B004F6">
      <w:pPr>
        <w:pStyle w:val="articulo"/>
        <w:rPr>
          <w:rFonts w:asciiTheme="minorHAnsi" w:hAnsiTheme="minorHAnsi" w:cstheme="minorHAnsi"/>
          <w:b/>
          <w:iCs/>
          <w:sz w:val="24"/>
          <w:szCs w:val="24"/>
        </w:rPr>
      </w:pPr>
    </w:p>
    <w:p w:rsidR="00B004F6" w:rsidRPr="007B1305" w:rsidRDefault="00B004F6" w:rsidP="00B004F6">
      <w:pPr>
        <w:pStyle w:val="articulo"/>
        <w:rPr>
          <w:rFonts w:asciiTheme="minorHAnsi" w:hAnsiTheme="minorHAnsi" w:cstheme="minorHAnsi"/>
          <w:iCs/>
          <w:sz w:val="24"/>
          <w:szCs w:val="24"/>
          <w:lang w:val="es-ES_tradnl"/>
        </w:rPr>
      </w:pPr>
      <w:r w:rsidRPr="007B1305">
        <w:rPr>
          <w:rFonts w:asciiTheme="minorHAnsi" w:hAnsiTheme="minorHAnsi" w:cstheme="minorHAnsi"/>
          <w:iCs/>
          <w:sz w:val="24"/>
          <w:szCs w:val="24"/>
          <w:lang w:val="es-ES_tradnl"/>
        </w:rPr>
        <w:t xml:space="preserve">El Departamento de Programación Presupuestaria de Servicios Económicos es el órgano responsable de gestionar los procesos de formulación y de programación presupuestaria de los ministerios encargados de prestar los servicios económicos y de las entidades descentralizadas que le sean asignadas; analizar y controlar la ejecución presupuestaria con énfasis en resultados de las entidades asignadas; asimismo, apoyar </w:t>
      </w:r>
    </w:p>
    <w:p w:rsidR="00B004F6" w:rsidRPr="007B1305" w:rsidRDefault="00B004F6" w:rsidP="00B004F6">
      <w:pPr>
        <w:pStyle w:val="articulo"/>
        <w:rPr>
          <w:rFonts w:asciiTheme="minorHAnsi" w:hAnsiTheme="minorHAnsi" w:cstheme="minorHAnsi"/>
          <w:iCs/>
          <w:sz w:val="24"/>
          <w:szCs w:val="24"/>
          <w:lang w:val="es-ES_tradnl"/>
        </w:rPr>
      </w:pPr>
    </w:p>
    <w:p w:rsidR="00B004F6" w:rsidRPr="007B1305" w:rsidRDefault="00B004F6" w:rsidP="00B004F6">
      <w:pPr>
        <w:pStyle w:val="articulo"/>
        <w:rPr>
          <w:rFonts w:asciiTheme="minorHAnsi" w:hAnsiTheme="minorHAnsi" w:cstheme="minorHAnsi"/>
          <w:iCs/>
          <w:sz w:val="24"/>
          <w:szCs w:val="24"/>
          <w:lang w:val="es-ES_tradnl"/>
        </w:rPr>
      </w:pPr>
    </w:p>
    <w:p w:rsidR="00B004F6" w:rsidRPr="007B1305" w:rsidRDefault="00B004F6" w:rsidP="00B004F6">
      <w:pPr>
        <w:pStyle w:val="articulo"/>
        <w:rPr>
          <w:rFonts w:asciiTheme="minorHAnsi" w:hAnsiTheme="minorHAnsi" w:cstheme="minorHAnsi"/>
          <w:iCs/>
          <w:sz w:val="24"/>
          <w:szCs w:val="24"/>
        </w:rPr>
      </w:pPr>
      <w:proofErr w:type="gramStart"/>
      <w:r w:rsidRPr="007B1305">
        <w:rPr>
          <w:rFonts w:asciiTheme="minorHAnsi" w:hAnsiTheme="minorHAnsi" w:cstheme="minorHAnsi"/>
          <w:iCs/>
          <w:sz w:val="24"/>
          <w:szCs w:val="24"/>
          <w:lang w:val="es-ES_tradnl"/>
        </w:rPr>
        <w:t>y</w:t>
      </w:r>
      <w:proofErr w:type="gramEnd"/>
      <w:r w:rsidRPr="007B1305">
        <w:rPr>
          <w:rFonts w:asciiTheme="minorHAnsi" w:hAnsiTheme="minorHAnsi" w:cstheme="minorHAnsi"/>
          <w:iCs/>
          <w:sz w:val="24"/>
          <w:szCs w:val="24"/>
          <w:lang w:val="es-ES_tradnl"/>
        </w:rPr>
        <w:t xml:space="preserve"> asistir en las actividades que le sean asignadas por el Subdirector, Director o el Despacho Ministerial.</w:t>
      </w:r>
    </w:p>
    <w:p w:rsidR="00B004F6" w:rsidRPr="007B1305" w:rsidRDefault="00B004F6" w:rsidP="00B004F6">
      <w:pPr>
        <w:pStyle w:val="articulo"/>
        <w:rPr>
          <w:rFonts w:asciiTheme="minorHAnsi" w:hAnsiTheme="minorHAnsi" w:cstheme="minorHAnsi"/>
          <w:b/>
          <w:iCs/>
          <w:sz w:val="24"/>
          <w:szCs w:val="24"/>
        </w:rPr>
      </w:pPr>
    </w:p>
    <w:p w:rsidR="00B004F6" w:rsidRPr="007B1305" w:rsidRDefault="00B004F6" w:rsidP="00B004F6">
      <w:pPr>
        <w:pStyle w:val="articulo"/>
        <w:rPr>
          <w:rFonts w:asciiTheme="minorHAnsi" w:hAnsiTheme="minorHAnsi" w:cstheme="minorHAnsi"/>
          <w:b/>
          <w:iCs/>
          <w:sz w:val="24"/>
          <w:szCs w:val="24"/>
        </w:rPr>
      </w:pPr>
    </w:p>
    <w:p w:rsidR="00B004F6" w:rsidRPr="007B1305" w:rsidRDefault="00B004F6" w:rsidP="00B004F6">
      <w:pPr>
        <w:pStyle w:val="articulo"/>
        <w:numPr>
          <w:ilvl w:val="0"/>
          <w:numId w:val="4"/>
        </w:numPr>
        <w:rPr>
          <w:rFonts w:asciiTheme="minorHAnsi" w:hAnsiTheme="minorHAnsi" w:cstheme="minorHAnsi"/>
          <w:b/>
          <w:iCs/>
          <w:sz w:val="24"/>
          <w:szCs w:val="24"/>
        </w:rPr>
      </w:pPr>
      <w:bookmarkStart w:id="8" w:name="28"/>
      <w:bookmarkEnd w:id="8"/>
      <w:r w:rsidRPr="007B1305">
        <w:rPr>
          <w:rFonts w:asciiTheme="minorHAnsi" w:hAnsiTheme="minorHAnsi" w:cstheme="minorHAnsi"/>
          <w:b/>
          <w:iCs/>
          <w:sz w:val="24"/>
          <w:szCs w:val="24"/>
        </w:rPr>
        <w:t>DEPARTAMENTO DE PROGRAMACIÓN PRESUPUESTARIA DE SEGURIDAD Y DEFENSA.</w:t>
      </w:r>
    </w:p>
    <w:p w:rsidR="00B004F6" w:rsidRPr="007B1305" w:rsidRDefault="00B004F6" w:rsidP="00B004F6">
      <w:pPr>
        <w:pStyle w:val="articulo"/>
        <w:rPr>
          <w:rFonts w:asciiTheme="minorHAnsi" w:hAnsiTheme="minorHAnsi" w:cstheme="minorHAnsi"/>
          <w:b/>
          <w:iCs/>
          <w:sz w:val="24"/>
          <w:szCs w:val="24"/>
        </w:rPr>
      </w:pPr>
    </w:p>
    <w:p w:rsidR="00B004F6" w:rsidRPr="007B1305" w:rsidRDefault="00B004F6" w:rsidP="00B004F6">
      <w:pPr>
        <w:pStyle w:val="articulo"/>
        <w:rPr>
          <w:rFonts w:asciiTheme="minorHAnsi" w:hAnsiTheme="minorHAnsi" w:cstheme="minorHAnsi"/>
          <w:iCs/>
          <w:sz w:val="24"/>
          <w:szCs w:val="24"/>
        </w:rPr>
      </w:pPr>
      <w:r w:rsidRPr="007B1305">
        <w:rPr>
          <w:rFonts w:asciiTheme="minorHAnsi" w:hAnsiTheme="minorHAnsi" w:cstheme="minorHAnsi"/>
          <w:iCs/>
          <w:sz w:val="24"/>
          <w:szCs w:val="24"/>
        </w:rPr>
        <w:t>El Departamento de Programación Presupuestaria de Seguridad y Defensa es el órgano responsable de gestionar los procesos de formulación y de programación presupuestaria de los ministerios encargados de prestar los servicios de seguridad, defensa y de las entidades descentralizadas que le sean asignadas; analizar y controlar la ejecución presupuestaria con énfasis en resultados de las entidades asignadas; asimismo, apoyar y asistir en las actividades que le sean asignadas por el Subdirector Director o el Despacho Ministerial.</w:t>
      </w:r>
    </w:p>
    <w:p w:rsidR="00B004F6" w:rsidRPr="007B1305" w:rsidRDefault="00B004F6" w:rsidP="00B004F6">
      <w:pPr>
        <w:pStyle w:val="articulo"/>
        <w:rPr>
          <w:rFonts w:asciiTheme="minorHAnsi" w:hAnsiTheme="minorHAnsi" w:cstheme="minorHAnsi"/>
          <w:iCs/>
          <w:sz w:val="24"/>
          <w:szCs w:val="24"/>
        </w:rPr>
      </w:pPr>
    </w:p>
    <w:p w:rsidR="00B004F6" w:rsidRPr="007B1305" w:rsidRDefault="00B004F6" w:rsidP="00B004F6">
      <w:pPr>
        <w:pStyle w:val="articulo"/>
        <w:rPr>
          <w:rFonts w:asciiTheme="minorHAnsi" w:hAnsiTheme="minorHAnsi" w:cstheme="minorHAnsi"/>
          <w:b/>
          <w:iCs/>
          <w:sz w:val="24"/>
          <w:szCs w:val="24"/>
        </w:rPr>
      </w:pPr>
    </w:p>
    <w:p w:rsidR="00B004F6" w:rsidRPr="007B1305" w:rsidRDefault="00B004F6" w:rsidP="00B004F6">
      <w:pPr>
        <w:pStyle w:val="articulo"/>
        <w:numPr>
          <w:ilvl w:val="0"/>
          <w:numId w:val="4"/>
        </w:numPr>
        <w:rPr>
          <w:rFonts w:asciiTheme="minorHAnsi" w:hAnsiTheme="minorHAnsi" w:cstheme="minorHAnsi"/>
          <w:b/>
          <w:iCs/>
          <w:sz w:val="24"/>
          <w:szCs w:val="24"/>
        </w:rPr>
      </w:pPr>
      <w:bookmarkStart w:id="9" w:name="29"/>
      <w:bookmarkEnd w:id="9"/>
      <w:r w:rsidRPr="007B1305">
        <w:rPr>
          <w:rFonts w:asciiTheme="minorHAnsi" w:hAnsiTheme="minorHAnsi" w:cstheme="minorHAnsi"/>
          <w:b/>
          <w:iCs/>
          <w:sz w:val="24"/>
          <w:szCs w:val="24"/>
        </w:rPr>
        <w:t>DEPARTAMENTO DE PROGRAMACIÓN PRESUPUESTARIA DE LA PRESIDENCIA DE LA REPÚBLICA, SECRETARÍAS Y OTRAS DEPENDENCIAS DEL EJECUTIVO.</w:t>
      </w:r>
    </w:p>
    <w:p w:rsidR="00B004F6" w:rsidRPr="007B1305" w:rsidRDefault="00B004F6" w:rsidP="00B004F6">
      <w:pPr>
        <w:pStyle w:val="articulo"/>
        <w:rPr>
          <w:rFonts w:asciiTheme="minorHAnsi" w:hAnsiTheme="minorHAnsi" w:cstheme="minorHAnsi"/>
          <w:b/>
          <w:iCs/>
          <w:sz w:val="24"/>
          <w:szCs w:val="24"/>
        </w:rPr>
      </w:pPr>
    </w:p>
    <w:p w:rsidR="00B004F6" w:rsidRPr="007B1305" w:rsidRDefault="00B004F6" w:rsidP="00B004F6">
      <w:pPr>
        <w:pStyle w:val="articulo"/>
        <w:rPr>
          <w:rFonts w:asciiTheme="minorHAnsi" w:hAnsiTheme="minorHAnsi" w:cstheme="minorHAnsi"/>
          <w:iCs/>
          <w:sz w:val="24"/>
          <w:szCs w:val="24"/>
        </w:rPr>
      </w:pPr>
      <w:r w:rsidRPr="007B1305">
        <w:rPr>
          <w:rFonts w:asciiTheme="minorHAnsi" w:hAnsiTheme="minorHAnsi" w:cstheme="minorHAnsi"/>
          <w:iCs/>
          <w:sz w:val="24"/>
          <w:szCs w:val="24"/>
          <w:lang w:val="es-ES_tradnl"/>
        </w:rPr>
        <w:t>El Departamento de Programación Presupuestaria de la Presidencia de la República, Secretarías y Otras Dependencias del Ejecutivo, es el órgano responsable de gestionar los procesos de formulación y de programación presupuestaria que pertenecen a la Presidencia de la República, Secretarías y Otras Dependencias del Ejecutivo y de las entidades descentralizadas que le sean asignadas; analizar y controlar la ejecución presupuestaria con énfasis en resultados de las entidades asignadas; asimismo, apoyar y asistir en las actividades que le sean asignadas por el Subdirector, Director o el Despacho Ministerial.</w:t>
      </w:r>
    </w:p>
    <w:p w:rsidR="00B004F6" w:rsidRPr="007B1305" w:rsidRDefault="00B004F6" w:rsidP="00B004F6">
      <w:pPr>
        <w:pStyle w:val="articulo"/>
        <w:rPr>
          <w:rFonts w:asciiTheme="minorHAnsi" w:hAnsiTheme="minorHAnsi" w:cstheme="minorHAnsi"/>
          <w:iCs/>
          <w:sz w:val="24"/>
          <w:szCs w:val="24"/>
        </w:rPr>
      </w:pPr>
    </w:p>
    <w:p w:rsidR="00B004F6" w:rsidRPr="007B1305" w:rsidRDefault="00B004F6" w:rsidP="00B004F6">
      <w:pPr>
        <w:pStyle w:val="articulo"/>
        <w:numPr>
          <w:ilvl w:val="0"/>
          <w:numId w:val="4"/>
        </w:numPr>
        <w:rPr>
          <w:rFonts w:asciiTheme="minorHAnsi" w:hAnsiTheme="minorHAnsi" w:cstheme="minorHAnsi"/>
          <w:b/>
          <w:iCs/>
          <w:sz w:val="24"/>
          <w:szCs w:val="24"/>
        </w:rPr>
      </w:pPr>
      <w:bookmarkStart w:id="10" w:name="30"/>
      <w:bookmarkEnd w:id="10"/>
      <w:r w:rsidRPr="007B1305">
        <w:rPr>
          <w:rFonts w:asciiTheme="minorHAnsi" w:hAnsiTheme="minorHAnsi" w:cstheme="minorHAnsi"/>
          <w:b/>
          <w:iCs/>
          <w:sz w:val="24"/>
          <w:szCs w:val="24"/>
        </w:rPr>
        <w:t>DEPARTAMENTO DE DISEÑO CONCEPTUAL.</w:t>
      </w:r>
    </w:p>
    <w:p w:rsidR="00B004F6" w:rsidRPr="007B1305" w:rsidRDefault="00B004F6" w:rsidP="00B004F6">
      <w:pPr>
        <w:pStyle w:val="articulo"/>
        <w:rPr>
          <w:rFonts w:asciiTheme="minorHAnsi" w:hAnsiTheme="minorHAnsi" w:cstheme="minorHAnsi"/>
          <w:b/>
          <w:iCs/>
          <w:sz w:val="24"/>
          <w:szCs w:val="24"/>
        </w:rPr>
      </w:pPr>
    </w:p>
    <w:p w:rsidR="00B004F6" w:rsidRPr="007B1305" w:rsidRDefault="00B004F6" w:rsidP="00B004F6">
      <w:pPr>
        <w:pStyle w:val="articulo"/>
        <w:rPr>
          <w:rFonts w:asciiTheme="minorHAnsi" w:hAnsiTheme="minorHAnsi" w:cstheme="minorHAnsi"/>
          <w:iCs/>
          <w:sz w:val="24"/>
          <w:szCs w:val="24"/>
        </w:rPr>
      </w:pPr>
      <w:r w:rsidRPr="007B1305">
        <w:rPr>
          <w:rFonts w:asciiTheme="minorHAnsi" w:hAnsiTheme="minorHAnsi" w:cstheme="minorHAnsi"/>
          <w:iCs/>
          <w:sz w:val="24"/>
          <w:szCs w:val="24"/>
        </w:rPr>
        <w:t>El Departamento de Diseño Conceptual es el órgano responsable de proponer y/o analizar proyectos que contengan los procesos de gestión administrativa y financiera del Estado, en el marco de la Gestión por Resultados y en coordinación con los entes rectores; elaborar el diseño conceptual en apoyo a los procesos de gestión administrativa y financiera del Estado y la modernización del Sistema Integrado de Administración Financiera, coordinando acciones con los entes rectores, la Dirección de Planificación y Desarrollo Institucional y la Dirección de Tecnologías de la Información; establecer e implementar mecanismos de auditoría a los procesos; asimismo, apoyar y asistir en las actividades que le sean asignadas por el Subdirector, Director o el Despacho Ministerial.</w:t>
      </w:r>
    </w:p>
    <w:p w:rsidR="00B004F6" w:rsidRPr="007B1305" w:rsidRDefault="00B004F6" w:rsidP="00B004F6">
      <w:pPr>
        <w:pStyle w:val="articulo"/>
        <w:numPr>
          <w:ilvl w:val="0"/>
          <w:numId w:val="4"/>
        </w:numPr>
        <w:rPr>
          <w:rFonts w:asciiTheme="minorHAnsi" w:hAnsiTheme="minorHAnsi" w:cstheme="minorHAnsi"/>
          <w:b/>
          <w:iCs/>
          <w:sz w:val="24"/>
          <w:szCs w:val="24"/>
        </w:rPr>
      </w:pPr>
      <w:bookmarkStart w:id="11" w:name="31"/>
      <w:bookmarkEnd w:id="11"/>
      <w:r w:rsidRPr="007B1305">
        <w:rPr>
          <w:rFonts w:asciiTheme="minorHAnsi" w:hAnsiTheme="minorHAnsi" w:cstheme="minorHAnsi"/>
          <w:b/>
          <w:iCs/>
          <w:sz w:val="24"/>
          <w:szCs w:val="24"/>
        </w:rPr>
        <w:t>DEPARTAMENTO DE ANÁLISIS E INVESTIGACIÓN DE LA ADMINISTRACIÓN FINANCIERA Y PRODUCCIÓN PÚBLICA.</w:t>
      </w:r>
    </w:p>
    <w:p w:rsidR="00B004F6" w:rsidRPr="007B1305" w:rsidRDefault="00B004F6" w:rsidP="00B004F6">
      <w:pPr>
        <w:pStyle w:val="articulo"/>
        <w:rPr>
          <w:rFonts w:asciiTheme="minorHAnsi" w:hAnsiTheme="minorHAnsi" w:cstheme="minorHAnsi"/>
          <w:b/>
          <w:iCs/>
          <w:sz w:val="24"/>
          <w:szCs w:val="24"/>
        </w:rPr>
      </w:pPr>
    </w:p>
    <w:p w:rsidR="00B004F6" w:rsidRPr="007B1305" w:rsidRDefault="00B004F6" w:rsidP="00B004F6">
      <w:pPr>
        <w:pStyle w:val="articulo"/>
        <w:rPr>
          <w:rFonts w:asciiTheme="minorHAnsi" w:hAnsiTheme="minorHAnsi" w:cstheme="minorHAnsi"/>
          <w:iCs/>
          <w:sz w:val="24"/>
          <w:szCs w:val="24"/>
        </w:rPr>
      </w:pPr>
      <w:r w:rsidRPr="007B1305">
        <w:rPr>
          <w:rFonts w:asciiTheme="minorHAnsi" w:hAnsiTheme="minorHAnsi" w:cstheme="minorHAnsi"/>
          <w:iCs/>
          <w:sz w:val="24"/>
          <w:szCs w:val="24"/>
          <w:lang w:val="es-ES_tradnl"/>
        </w:rPr>
        <w:t>El Departamento de Análisis e Investigación de la Administración Financiera y Producción Pública es el órgano responsable de atender el análisis de la estructura de la producción pública en la Administración Central; elaborar la documentación y manuales técnicos de los modelos desarrollados; establecer y ejecutar un plan de mantenimiento y actualización de los nuevos modelos en la producción; asimismo, apoyar y asistir en las actividades que le sean asignadas por el Subdirector, Director o el Despacho Ministerial</w:t>
      </w:r>
      <w:r w:rsidRPr="007B1305">
        <w:rPr>
          <w:rFonts w:asciiTheme="minorHAnsi" w:hAnsiTheme="minorHAnsi" w:cstheme="minorHAnsi"/>
          <w:iCs/>
          <w:sz w:val="24"/>
          <w:szCs w:val="24"/>
        </w:rPr>
        <w:t>.</w:t>
      </w:r>
    </w:p>
    <w:p w:rsidR="00B004F6" w:rsidRPr="007B1305" w:rsidRDefault="00B004F6" w:rsidP="00B004F6">
      <w:pPr>
        <w:pStyle w:val="articulo"/>
        <w:rPr>
          <w:rFonts w:asciiTheme="minorHAnsi" w:hAnsiTheme="minorHAnsi" w:cstheme="minorHAnsi"/>
          <w:b/>
          <w:iCs/>
          <w:sz w:val="24"/>
          <w:szCs w:val="24"/>
        </w:rPr>
      </w:pPr>
    </w:p>
    <w:p w:rsidR="00B004F6" w:rsidRPr="007B1305" w:rsidRDefault="00B004F6" w:rsidP="00B004F6">
      <w:pPr>
        <w:pStyle w:val="articulo"/>
        <w:numPr>
          <w:ilvl w:val="0"/>
          <w:numId w:val="4"/>
        </w:numPr>
        <w:rPr>
          <w:rFonts w:asciiTheme="minorHAnsi" w:hAnsiTheme="minorHAnsi" w:cstheme="minorHAnsi"/>
          <w:b/>
          <w:iCs/>
          <w:sz w:val="24"/>
          <w:szCs w:val="24"/>
        </w:rPr>
      </w:pPr>
      <w:bookmarkStart w:id="12" w:name="32"/>
      <w:bookmarkEnd w:id="12"/>
      <w:r w:rsidRPr="007B1305">
        <w:rPr>
          <w:rFonts w:asciiTheme="minorHAnsi" w:hAnsiTheme="minorHAnsi" w:cstheme="minorHAnsi"/>
          <w:b/>
          <w:iCs/>
          <w:sz w:val="24"/>
          <w:szCs w:val="24"/>
        </w:rPr>
        <w:t>DEPARTAMENTO DE GESTIÓN DE COSTOS.</w:t>
      </w:r>
    </w:p>
    <w:p w:rsidR="00B004F6" w:rsidRPr="007B1305" w:rsidRDefault="00B004F6" w:rsidP="00B004F6">
      <w:pPr>
        <w:pStyle w:val="articulo"/>
        <w:rPr>
          <w:rFonts w:asciiTheme="minorHAnsi" w:hAnsiTheme="minorHAnsi" w:cstheme="minorHAnsi"/>
          <w:b/>
          <w:iCs/>
          <w:sz w:val="24"/>
          <w:szCs w:val="24"/>
        </w:rPr>
      </w:pPr>
    </w:p>
    <w:p w:rsidR="00B004F6" w:rsidRPr="007B1305" w:rsidRDefault="00B004F6" w:rsidP="00B004F6">
      <w:pPr>
        <w:pStyle w:val="articulo"/>
        <w:rPr>
          <w:rFonts w:asciiTheme="minorHAnsi" w:hAnsiTheme="minorHAnsi" w:cstheme="minorHAnsi"/>
          <w:iCs/>
          <w:sz w:val="24"/>
          <w:szCs w:val="24"/>
        </w:rPr>
      </w:pPr>
      <w:r w:rsidRPr="007B1305">
        <w:rPr>
          <w:rFonts w:asciiTheme="minorHAnsi" w:hAnsiTheme="minorHAnsi" w:cstheme="minorHAnsi"/>
          <w:iCs/>
          <w:sz w:val="24"/>
          <w:szCs w:val="24"/>
          <w:lang w:val="es-ES_tradnl"/>
        </w:rPr>
        <w:t>El Departamento de Gestión de Costos es el órgano responsable de proponer la metodología para el establecimiento, monitoreo y evaluación de los costos de producción de las entidades del Estado, y coordinar su Implementación; monitorear y evaluar la aplicación de la metodología de costeo, generando informes técnicos y estadísticos; analizar y evaluar la eficiencia del uso de los recursos públicos en el ámbito de su competencia; asimismo, apoyar y asistir en las actividades que le sean asignadas por el Subdirector, Director o el Despacho Ministerial</w:t>
      </w:r>
      <w:r w:rsidRPr="007B1305">
        <w:rPr>
          <w:rFonts w:asciiTheme="minorHAnsi" w:hAnsiTheme="minorHAnsi" w:cstheme="minorHAnsi"/>
          <w:iCs/>
          <w:sz w:val="24"/>
          <w:szCs w:val="24"/>
        </w:rPr>
        <w:t>.</w:t>
      </w:r>
    </w:p>
    <w:p w:rsidR="00B004F6" w:rsidRPr="007B1305" w:rsidRDefault="00B004F6" w:rsidP="00B004F6">
      <w:pPr>
        <w:pStyle w:val="articulo"/>
        <w:rPr>
          <w:rFonts w:asciiTheme="minorHAnsi" w:hAnsiTheme="minorHAnsi" w:cstheme="minorHAnsi"/>
          <w:b/>
          <w:iCs/>
          <w:sz w:val="24"/>
          <w:szCs w:val="24"/>
        </w:rPr>
      </w:pPr>
    </w:p>
    <w:p w:rsidR="00B004F6" w:rsidRPr="007B1305" w:rsidRDefault="00B004F6" w:rsidP="00B004F6">
      <w:pPr>
        <w:pStyle w:val="articulo"/>
        <w:rPr>
          <w:rFonts w:asciiTheme="minorHAnsi" w:hAnsiTheme="minorHAnsi" w:cstheme="minorHAnsi"/>
          <w:b/>
          <w:iCs/>
          <w:sz w:val="24"/>
          <w:szCs w:val="24"/>
        </w:rPr>
      </w:pPr>
    </w:p>
    <w:p w:rsidR="00B004F6" w:rsidRPr="007B1305" w:rsidRDefault="00B004F6" w:rsidP="00B004F6">
      <w:pPr>
        <w:pStyle w:val="articulo"/>
        <w:numPr>
          <w:ilvl w:val="0"/>
          <w:numId w:val="4"/>
        </w:numPr>
        <w:rPr>
          <w:rFonts w:asciiTheme="minorHAnsi" w:hAnsiTheme="minorHAnsi" w:cstheme="minorHAnsi"/>
          <w:b/>
          <w:iCs/>
          <w:sz w:val="24"/>
          <w:szCs w:val="24"/>
        </w:rPr>
      </w:pPr>
      <w:bookmarkStart w:id="13" w:name="33"/>
      <w:bookmarkEnd w:id="13"/>
      <w:r w:rsidRPr="007B1305">
        <w:rPr>
          <w:rFonts w:asciiTheme="minorHAnsi" w:hAnsiTheme="minorHAnsi" w:cstheme="minorHAnsi"/>
          <w:b/>
          <w:iCs/>
          <w:sz w:val="24"/>
          <w:szCs w:val="24"/>
        </w:rPr>
        <w:t>DEPARTAMENTO DE SERVICIOS ADMINISTRATIVOS INTERNOS.</w:t>
      </w:r>
    </w:p>
    <w:p w:rsidR="00B004F6" w:rsidRPr="007B1305" w:rsidRDefault="00B004F6" w:rsidP="00B004F6">
      <w:pPr>
        <w:pStyle w:val="articulo"/>
        <w:rPr>
          <w:rFonts w:asciiTheme="minorHAnsi" w:hAnsiTheme="minorHAnsi" w:cstheme="minorHAnsi"/>
          <w:b/>
          <w:iCs/>
          <w:sz w:val="24"/>
          <w:szCs w:val="24"/>
        </w:rPr>
      </w:pPr>
    </w:p>
    <w:p w:rsidR="00B004F6" w:rsidRPr="007B1305" w:rsidRDefault="00B004F6" w:rsidP="00B004F6">
      <w:pPr>
        <w:jc w:val="both"/>
        <w:rPr>
          <w:rFonts w:eastAsia="Times New Roman" w:cstheme="minorHAnsi"/>
          <w:iCs/>
          <w:color w:val="000000"/>
          <w:lang w:val="es-ES"/>
        </w:rPr>
      </w:pPr>
      <w:r w:rsidRPr="007B1305">
        <w:rPr>
          <w:rFonts w:eastAsia="Times New Roman" w:cstheme="minorHAnsi"/>
          <w:iCs/>
          <w:color w:val="000000"/>
          <w:lang w:val="es-ES"/>
        </w:rPr>
        <w:t>El Departamento de Servicios Administrativos Internos es el órgano responsable de brindar el soporte administrativo y de logística para la ejecución de las funciones sustantivas de la Dirección, coordinar la elaboración del plan operativo anual, gestionar la ejecución del presupuesto de la Dirección; coordinar la programación financiera, adquisición de bienes y servicios, distribución, almacenamiento e inventario de bienes y suministros, operación del fondo rotativo, caja chica y registros contables y elaborar los informes y reportes de ejecución requeridos; asimismo, apoyar y asistir en las actividades que le sean asignadas por el Subdirector, Director o el Despacho Ministerial.</w:t>
      </w:r>
    </w:p>
    <w:p w:rsidR="00B004F6" w:rsidRPr="007B1305" w:rsidRDefault="00B004F6" w:rsidP="00B004F6">
      <w:pPr>
        <w:rPr>
          <w:rFonts w:cstheme="minorHAnsi"/>
          <w:b/>
          <w:i/>
        </w:rPr>
      </w:pPr>
    </w:p>
    <w:p w:rsidR="00B004F6" w:rsidRPr="007B1305" w:rsidRDefault="00B004F6" w:rsidP="00B004F6">
      <w:pPr>
        <w:rPr>
          <w:rFonts w:cstheme="minorHAnsi"/>
          <w:b/>
          <w:i/>
        </w:rPr>
      </w:pPr>
    </w:p>
    <w:p w:rsidR="00B004F6" w:rsidRPr="007B1305" w:rsidRDefault="00B004F6" w:rsidP="00B004F6">
      <w:pPr>
        <w:rPr>
          <w:rFonts w:cstheme="minorHAnsi"/>
          <w:b/>
          <w:i/>
        </w:rPr>
      </w:pPr>
      <w:r w:rsidRPr="007B1305">
        <w:rPr>
          <w:rFonts w:cstheme="minorHAnsi"/>
          <w:b/>
          <w:i/>
        </w:rPr>
        <w:t xml:space="preserve">B. </w:t>
      </w:r>
      <w:r w:rsidRPr="007B1305">
        <w:rPr>
          <w:rFonts w:cstheme="minorHAnsi"/>
          <w:b/>
          <w:i/>
          <w:u w:val="single"/>
        </w:rPr>
        <w:t>Marco Legal</w:t>
      </w:r>
    </w:p>
    <w:p w:rsidR="00B004F6" w:rsidRPr="007B1305" w:rsidRDefault="00B004F6" w:rsidP="00B004F6">
      <w:pPr>
        <w:numPr>
          <w:ilvl w:val="0"/>
          <w:numId w:val="1"/>
        </w:numPr>
        <w:tabs>
          <w:tab w:val="clear" w:pos="1080"/>
          <w:tab w:val="num" w:pos="1428"/>
        </w:tabs>
        <w:spacing w:after="200"/>
        <w:ind w:left="1428"/>
        <w:jc w:val="both"/>
        <w:rPr>
          <w:rFonts w:cstheme="minorHAnsi"/>
        </w:rPr>
      </w:pPr>
      <w:r w:rsidRPr="007B1305">
        <w:rPr>
          <w:rFonts w:cstheme="minorHAnsi"/>
        </w:rPr>
        <w:t>Constitución Política de la República de Guatemala.</w:t>
      </w:r>
    </w:p>
    <w:p w:rsidR="00B004F6" w:rsidRPr="007B1305" w:rsidRDefault="00B004F6" w:rsidP="00B004F6">
      <w:pPr>
        <w:numPr>
          <w:ilvl w:val="0"/>
          <w:numId w:val="1"/>
        </w:numPr>
        <w:tabs>
          <w:tab w:val="clear" w:pos="1080"/>
          <w:tab w:val="num" w:pos="1428"/>
        </w:tabs>
        <w:spacing w:after="200"/>
        <w:ind w:left="1428"/>
        <w:jc w:val="both"/>
        <w:rPr>
          <w:rFonts w:cstheme="minorHAnsi"/>
        </w:rPr>
      </w:pPr>
      <w:r w:rsidRPr="007B1305">
        <w:rPr>
          <w:rFonts w:cstheme="minorHAnsi"/>
        </w:rPr>
        <w:t xml:space="preserve">Ley del Organismo Ejecutivo, Decreto No. 114-97 del Congreso de </w:t>
      </w:r>
      <w:smartTag w:uri="urn:schemas-microsoft-com:office:smarttags" w:element="PersonName">
        <w:smartTagPr>
          <w:attr w:name="ProductID" w:val="la Rep￺blica"/>
        </w:smartTagPr>
        <w:r w:rsidRPr="007B1305">
          <w:rPr>
            <w:rFonts w:cstheme="minorHAnsi"/>
          </w:rPr>
          <w:t>la República</w:t>
        </w:r>
      </w:smartTag>
      <w:r w:rsidRPr="007B1305">
        <w:rPr>
          <w:rFonts w:cstheme="minorHAnsi"/>
        </w:rPr>
        <w:t xml:space="preserve"> de Guatemala. </w:t>
      </w:r>
    </w:p>
    <w:p w:rsidR="00B004F6" w:rsidRPr="007B1305" w:rsidRDefault="00B004F6" w:rsidP="00B004F6">
      <w:pPr>
        <w:numPr>
          <w:ilvl w:val="0"/>
          <w:numId w:val="1"/>
        </w:numPr>
        <w:tabs>
          <w:tab w:val="clear" w:pos="1080"/>
          <w:tab w:val="num" w:pos="1428"/>
        </w:tabs>
        <w:spacing w:after="200"/>
        <w:ind w:left="1428"/>
        <w:jc w:val="both"/>
        <w:rPr>
          <w:rFonts w:cstheme="minorHAnsi"/>
        </w:rPr>
      </w:pPr>
      <w:r w:rsidRPr="007B1305">
        <w:rPr>
          <w:rFonts w:cstheme="minorHAnsi"/>
        </w:rPr>
        <w:t>Reglamento Orgánico Interno del Ministerio de Finanzas Públicas, Acuerdo Gubernativo Número 112-2018.</w:t>
      </w:r>
    </w:p>
    <w:p w:rsidR="00D765F9" w:rsidRDefault="00D765F9"/>
    <w:sectPr w:rsidR="00D765F9" w:rsidSect="007B1305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8CD" w:rsidRDefault="009618CD" w:rsidP="007571CF">
      <w:r>
        <w:separator/>
      </w:r>
    </w:p>
  </w:endnote>
  <w:endnote w:type="continuationSeparator" w:id="0">
    <w:p w:rsidR="009618CD" w:rsidRDefault="009618CD" w:rsidP="00757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B4" w:rsidRDefault="00067AB4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E01E364" wp14:editId="797D1CFC">
              <wp:simplePos x="0" y="0"/>
              <wp:positionH relativeFrom="column">
                <wp:posOffset>-737235</wp:posOffset>
              </wp:positionH>
              <wp:positionV relativeFrom="paragraph">
                <wp:posOffset>-21590</wp:posOffset>
              </wp:positionV>
              <wp:extent cx="6710901" cy="226337"/>
              <wp:effectExtent l="0" t="0" r="0" b="0"/>
              <wp:wrapNone/>
              <wp:docPr id="47047799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10901" cy="22633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67AB4" w:rsidRPr="00B727B7" w:rsidRDefault="00067AB4" w:rsidP="00067AB4">
                          <w:pPr>
                            <w:jc w:val="center"/>
                            <w:rPr>
                              <w:b/>
                              <w:bCs/>
                              <w:color w:val="1F2B50"/>
                              <w:sz w:val="17"/>
                              <w:szCs w:val="17"/>
                            </w:rPr>
                          </w:pPr>
                          <w:r w:rsidRPr="00B727B7">
                            <w:rPr>
                              <w:rStyle w:val="Textoennegrita"/>
                              <w:rFonts w:ascii="Arial" w:hAnsi="Arial" w:cs="Arial"/>
                              <w:color w:val="1F2B50"/>
                              <w:sz w:val="17"/>
                              <w:szCs w:val="17"/>
                            </w:rPr>
                            <w:t>8ª. Avenida 20-59 Zona 1, Centro Cívico, Gua</w:t>
                          </w:r>
                          <w:r>
                            <w:rPr>
                              <w:rStyle w:val="Textoennegrita"/>
                              <w:rFonts w:ascii="Arial" w:hAnsi="Arial" w:cs="Arial"/>
                              <w:color w:val="1F2B50"/>
                              <w:sz w:val="17"/>
                              <w:szCs w:val="17"/>
                            </w:rPr>
                            <w:t>temala PBX: 2374-3000 EXT: 12171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01E36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58.05pt;margin-top:-1.7pt;width:528.4pt;height:17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" filled="f" stroked="f" strokeweight=".5pt">
              <v:textbox>
                <w:txbxContent>
                  <w:p w:rsidR="00067AB4" w:rsidRPr="00B727B7" w:rsidRDefault="00067AB4" w:rsidP="00067AB4">
                    <w:pPr>
                      <w:jc w:val="center"/>
                      <w:rPr>
                        <w:b/>
                        <w:bCs/>
                        <w:color w:val="1F2B50"/>
                        <w:sz w:val="17"/>
                        <w:szCs w:val="17"/>
                      </w:rPr>
                    </w:pPr>
                    <w:r w:rsidRPr="00B727B7">
                      <w:rPr>
                        <w:rStyle w:val="Textoennegrita"/>
                        <w:rFonts w:ascii="Arial" w:hAnsi="Arial" w:cs="Arial"/>
                        <w:color w:val="1F2B50"/>
                        <w:sz w:val="17"/>
                        <w:szCs w:val="17"/>
                      </w:rPr>
                      <w:t>8ª. Avenida 20-59 Zona 1, Centro Cívico, Gua</w:t>
                    </w:r>
                    <w:r>
                      <w:rPr>
                        <w:rStyle w:val="Textoennegrita"/>
                        <w:rFonts w:ascii="Arial" w:hAnsi="Arial" w:cs="Arial"/>
                        <w:color w:val="1F2B50"/>
                        <w:sz w:val="17"/>
                        <w:szCs w:val="17"/>
                      </w:rPr>
                      <w:t>temala PBX: 2374-3000 EXT: 12171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8CD" w:rsidRDefault="009618CD" w:rsidP="007571CF">
      <w:r>
        <w:separator/>
      </w:r>
    </w:p>
  </w:footnote>
  <w:footnote w:type="continuationSeparator" w:id="0">
    <w:p w:rsidR="009618CD" w:rsidRDefault="009618CD" w:rsidP="00757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1CF" w:rsidRDefault="009618CD">
    <w:pPr>
      <w:pStyle w:val="Encabezado"/>
    </w:pPr>
    <w:r>
      <w:rPr>
        <w:noProof/>
      </w:rPr>
      <w:pict w14:anchorId="2045D9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847942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s membretadas MINFIN_Mesa de trabajo 1 copia 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1CF" w:rsidRDefault="00067AB4">
    <w:pPr>
      <w:pStyle w:val="Encabezado"/>
    </w:pPr>
    <w:r>
      <w:rPr>
        <w:rFonts w:ascii="Arial" w:hAnsi="Arial" w:cs="Arial"/>
        <w:b/>
        <w:bCs/>
        <w:noProof/>
        <w:color w:val="001E5E"/>
        <w:sz w:val="32"/>
        <w:szCs w:val="32"/>
        <w:lang w:eastAsia="es-GT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2A69FAD" wp14:editId="3D487289">
              <wp:simplePos x="0" y="0"/>
              <wp:positionH relativeFrom="column">
                <wp:posOffset>-3810</wp:posOffset>
              </wp:positionH>
              <wp:positionV relativeFrom="paragraph">
                <wp:posOffset>445770</wp:posOffset>
              </wp:positionV>
              <wp:extent cx="3549650" cy="367030"/>
              <wp:effectExtent l="0" t="0" r="0" b="0"/>
              <wp:wrapNone/>
              <wp:docPr id="314176903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49650" cy="367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67AB4" w:rsidRPr="00B727B7" w:rsidRDefault="00067AB4" w:rsidP="00067AB4">
                          <w:pPr>
                            <w:rPr>
                              <w:rFonts w:ascii="Arial" w:hAnsi="Arial" w:cs="Arial"/>
                              <w:color w:val="1F2B50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1F2B50"/>
                              <w:sz w:val="17"/>
                              <w:szCs w:val="17"/>
                            </w:rPr>
                            <w:t>Secretaría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A69FA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.3pt;margin-top:35.1pt;width:279.5pt;height:28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" filled="f" stroked="f" strokeweight=".5pt">
              <v:textbox>
                <w:txbxContent>
                  <w:p w:rsidR="00067AB4" w:rsidRPr="00B727B7" w:rsidRDefault="00067AB4" w:rsidP="00067AB4">
                    <w:pPr>
                      <w:rPr>
                        <w:rFonts w:ascii="Arial" w:hAnsi="Arial" w:cs="Arial"/>
                        <w:color w:val="1F2B50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1F2B50"/>
                        <w:sz w:val="17"/>
                        <w:szCs w:val="17"/>
                      </w:rPr>
                      <w:t>Secretaría General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GT"/>
      </w:rPr>
      <w:drawing>
        <wp:anchor distT="0" distB="0" distL="114300" distR="114300" simplePos="0" relativeHeight="251675648" behindDoc="1" locked="0" layoutInCell="1" allowOverlap="1" wp14:anchorId="1F5EBE93" wp14:editId="10C1C7DA">
          <wp:simplePos x="0" y="0"/>
          <wp:positionH relativeFrom="column">
            <wp:posOffset>-1228725</wp:posOffset>
          </wp:positionH>
          <wp:positionV relativeFrom="paragraph">
            <wp:posOffset>-56515</wp:posOffset>
          </wp:positionV>
          <wp:extent cx="7771765" cy="9650095"/>
          <wp:effectExtent l="0" t="0" r="635" b="8255"/>
          <wp:wrapNone/>
          <wp:docPr id="140419488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4194888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26" b="2026"/>
                  <a:stretch>
                    <a:fillRect/>
                  </a:stretch>
                </pic:blipFill>
                <pic:spPr bwMode="auto">
                  <a:xfrm>
                    <a:off x="0" y="0"/>
                    <a:ext cx="7771765" cy="96500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51C9D61" wp14:editId="65CE925D">
              <wp:simplePos x="0" y="0"/>
              <wp:positionH relativeFrom="column">
                <wp:posOffset>1935480</wp:posOffset>
              </wp:positionH>
              <wp:positionV relativeFrom="paragraph">
                <wp:posOffset>-204470</wp:posOffset>
              </wp:positionV>
              <wp:extent cx="3848431" cy="810895"/>
              <wp:effectExtent l="0" t="0" r="0" b="8255"/>
              <wp:wrapNone/>
              <wp:docPr id="2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48431" cy="810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B004F6" w:rsidRPr="00E705C0" w:rsidRDefault="00B004F6" w:rsidP="00B004F6">
                          <w:pPr>
                            <w:spacing w:line="276" w:lineRule="auto"/>
                            <w:rPr>
                              <w:rFonts w:cs="Futura"/>
                              <w:b/>
                              <w:color w:val="632423"/>
                              <w:sz w:val="16"/>
                              <w:szCs w:val="14"/>
                            </w:rPr>
                          </w:pPr>
                          <w:r w:rsidRPr="00E705C0">
                            <w:rPr>
                              <w:rFonts w:cs="Futura"/>
                              <w:b/>
                              <w:color w:val="632423"/>
                              <w:sz w:val="16"/>
                              <w:szCs w:val="14"/>
                            </w:rPr>
                            <w:t>DIRECCIÓN TÉCNICA DEL PRESUPUESTO</w:t>
                          </w:r>
                        </w:p>
                        <w:p w:rsidR="0058025E" w:rsidRPr="0058025E" w:rsidRDefault="0058025E" w:rsidP="0058025E">
                          <w:pPr>
                            <w:spacing w:line="276" w:lineRule="auto"/>
                            <w:rPr>
                              <w:rFonts w:cs="Futura"/>
                              <w:sz w:val="16"/>
                              <w:szCs w:val="14"/>
                              <w:lang w:val="es-ES_tradnl"/>
                            </w:rPr>
                          </w:pPr>
                          <w:r w:rsidRPr="0058025E">
                            <w:rPr>
                              <w:rFonts w:cs="Futura"/>
                              <w:sz w:val="16"/>
                              <w:szCs w:val="14"/>
                              <w:lang w:val="es-ES_tradnl"/>
                            </w:rPr>
                            <w:t>Director</w:t>
                          </w:r>
                          <w:r w:rsidR="007B1305">
                            <w:rPr>
                              <w:rFonts w:cs="Futura"/>
                              <w:sz w:val="16"/>
                              <w:szCs w:val="14"/>
                              <w:lang w:val="es-ES_tradnl"/>
                            </w:rPr>
                            <w:t>a</w:t>
                          </w:r>
                          <w:r w:rsidRPr="0058025E">
                            <w:rPr>
                              <w:rFonts w:cs="Futura"/>
                              <w:sz w:val="16"/>
                              <w:szCs w:val="14"/>
                              <w:lang w:val="es-ES_tradnl"/>
                            </w:rPr>
                            <w:t>: Lic</w:t>
                          </w:r>
                          <w:r w:rsidR="007B1305">
                            <w:rPr>
                              <w:rFonts w:cs="Futura"/>
                              <w:sz w:val="16"/>
                              <w:szCs w:val="14"/>
                              <w:lang w:val="es-ES_tradnl"/>
                            </w:rPr>
                            <w:t>da</w:t>
                          </w:r>
                          <w:r w:rsidRPr="0058025E">
                            <w:rPr>
                              <w:rFonts w:cs="Futura"/>
                              <w:sz w:val="16"/>
                              <w:szCs w:val="14"/>
                              <w:lang w:val="es-ES_tradnl"/>
                            </w:rPr>
                            <w:t xml:space="preserve">. </w:t>
                          </w:r>
                          <w:r w:rsidR="007B1305">
                            <w:rPr>
                              <w:rFonts w:cs="Futura"/>
                              <w:sz w:val="16"/>
                              <w:szCs w:val="14"/>
                              <w:lang w:val="es-ES_tradnl"/>
                            </w:rPr>
                            <w:t>Blanca Margarita Ibañez Cabrera</w:t>
                          </w:r>
                        </w:p>
                        <w:p w:rsidR="00B004F6" w:rsidRPr="00E705C0" w:rsidRDefault="00B004F6" w:rsidP="00B004F6">
                          <w:pPr>
                            <w:spacing w:line="276" w:lineRule="auto"/>
                            <w:rPr>
                              <w:rFonts w:cs="Futura"/>
                              <w:sz w:val="16"/>
                              <w:szCs w:val="14"/>
                            </w:rPr>
                          </w:pPr>
                          <w:r w:rsidRPr="00E705C0">
                            <w:rPr>
                              <w:rFonts w:cs="Futura"/>
                              <w:sz w:val="16"/>
                              <w:szCs w:val="14"/>
                            </w:rPr>
                            <w:t xml:space="preserve">Responsable de actualización de información: Licda. </w:t>
                          </w:r>
                          <w:r>
                            <w:rPr>
                              <w:rFonts w:cs="Futura"/>
                              <w:sz w:val="16"/>
                              <w:szCs w:val="14"/>
                            </w:rPr>
                            <w:t>Vilma Leonor Franco Paz.</w:t>
                          </w:r>
                        </w:p>
                        <w:p w:rsidR="00B004F6" w:rsidRPr="00E705C0" w:rsidRDefault="00B004F6" w:rsidP="00B004F6">
                          <w:pPr>
                            <w:spacing w:line="276" w:lineRule="auto"/>
                            <w:rPr>
                              <w:rFonts w:cs="Futura"/>
                              <w:sz w:val="16"/>
                              <w:szCs w:val="14"/>
                            </w:rPr>
                          </w:pPr>
                          <w:r w:rsidRPr="00E705C0">
                            <w:rPr>
                              <w:rFonts w:cs="Futura"/>
                              <w:sz w:val="16"/>
                              <w:szCs w:val="14"/>
                            </w:rPr>
                            <w:t xml:space="preserve">Sin modificaciones al </w:t>
                          </w:r>
                          <w:r w:rsidR="00067AB4">
                            <w:rPr>
                              <w:rFonts w:cs="Futura"/>
                              <w:sz w:val="16"/>
                              <w:szCs w:val="14"/>
                            </w:rPr>
                            <w:t>13</w:t>
                          </w:r>
                          <w:r w:rsidRPr="00E705C0">
                            <w:rPr>
                              <w:rFonts w:cs="Futura"/>
                              <w:sz w:val="16"/>
                              <w:szCs w:val="14"/>
                            </w:rPr>
                            <w:t>/</w:t>
                          </w:r>
                          <w:r w:rsidR="00067AB4">
                            <w:rPr>
                              <w:rFonts w:cs="Futura"/>
                              <w:sz w:val="16"/>
                              <w:szCs w:val="14"/>
                            </w:rPr>
                            <w:t>0</w:t>
                          </w:r>
                          <w:r w:rsidR="007B1305">
                            <w:rPr>
                              <w:rFonts w:cs="Futura"/>
                              <w:sz w:val="16"/>
                              <w:szCs w:val="14"/>
                            </w:rPr>
                            <w:t>3</w:t>
                          </w:r>
                          <w:r w:rsidRPr="00E705C0">
                            <w:rPr>
                              <w:rFonts w:cs="Futura"/>
                              <w:sz w:val="16"/>
                              <w:szCs w:val="14"/>
                            </w:rPr>
                            <w:t>/202</w:t>
                          </w:r>
                          <w:r w:rsidR="00067AB4">
                            <w:rPr>
                              <w:rFonts w:cs="Futura"/>
                              <w:sz w:val="16"/>
                              <w:szCs w:val="14"/>
                            </w:rPr>
                            <w:t>4</w:t>
                          </w:r>
                        </w:p>
                        <w:p w:rsidR="00B004F6" w:rsidRPr="00E705C0" w:rsidRDefault="00B004F6" w:rsidP="00B004F6">
                          <w:pPr>
                            <w:spacing w:line="276" w:lineRule="auto"/>
                            <w:rPr>
                              <w:rFonts w:cs="Futura"/>
                              <w:b/>
                              <w:color w:val="000000"/>
                              <w:sz w:val="16"/>
                              <w:szCs w:val="14"/>
                            </w:rPr>
                          </w:pPr>
                          <w:r w:rsidRPr="00E705C0">
                            <w:rPr>
                              <w:rFonts w:cs="Futura"/>
                              <w:b/>
                              <w:color w:val="000000"/>
                              <w:sz w:val="16"/>
                              <w:szCs w:val="14"/>
                            </w:rPr>
                            <w:t>Artículo 10, numeral 1, Ley de Acceso a la Información Pública</w:t>
                          </w:r>
                        </w:p>
                        <w:p w:rsidR="00B004F6" w:rsidRPr="00E705C0" w:rsidRDefault="00B004F6" w:rsidP="00B004F6">
                          <w:pPr>
                            <w:spacing w:line="276" w:lineRule="auto"/>
                            <w:ind w:left="142"/>
                            <w:rPr>
                              <w:rFonts w:cs="Futura"/>
                              <w:sz w:val="18"/>
                              <w:szCs w:val="16"/>
                            </w:rPr>
                          </w:pPr>
                          <w:r w:rsidRPr="00E705C0">
                            <w:rPr>
                              <w:rFonts w:cs="Futura"/>
                              <w:sz w:val="18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1C9D61" id="Cuadro de texto 1" o:spid="_x0000_s1027" type="#_x0000_t202" style="position:absolute;margin-left:152.4pt;margin-top:-16.1pt;width:303.05pt;height:63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" filled="f" stroked="f">
              <v:path arrowok="t"/>
              <v:textbox>
                <w:txbxContent>
                  <w:p w:rsidR="00B004F6" w:rsidRPr="00E705C0" w:rsidRDefault="00B004F6" w:rsidP="00B004F6">
                    <w:pPr>
                      <w:spacing w:line="276" w:lineRule="auto"/>
                      <w:rPr>
                        <w:rFonts w:cs="Futura"/>
                        <w:b/>
                        <w:color w:val="632423"/>
                        <w:sz w:val="16"/>
                        <w:szCs w:val="14"/>
                      </w:rPr>
                    </w:pPr>
                    <w:r w:rsidRPr="00E705C0">
                      <w:rPr>
                        <w:rFonts w:cs="Futura"/>
                        <w:b/>
                        <w:color w:val="632423"/>
                        <w:sz w:val="16"/>
                        <w:szCs w:val="14"/>
                      </w:rPr>
                      <w:t>DIRECCIÓN TÉCNICA DEL PRESUPUESTO</w:t>
                    </w:r>
                  </w:p>
                  <w:p w:rsidR="0058025E" w:rsidRPr="0058025E" w:rsidRDefault="0058025E" w:rsidP="0058025E">
                    <w:pPr>
                      <w:spacing w:line="276" w:lineRule="auto"/>
                      <w:rPr>
                        <w:rFonts w:cs="Futura"/>
                        <w:sz w:val="16"/>
                        <w:szCs w:val="14"/>
                        <w:lang w:val="es-ES_tradnl"/>
                      </w:rPr>
                    </w:pPr>
                    <w:r w:rsidRPr="0058025E">
                      <w:rPr>
                        <w:rFonts w:cs="Futura"/>
                        <w:sz w:val="16"/>
                        <w:szCs w:val="14"/>
                        <w:lang w:val="es-ES_tradnl"/>
                      </w:rPr>
                      <w:t>Director</w:t>
                    </w:r>
                    <w:r w:rsidR="007B1305">
                      <w:rPr>
                        <w:rFonts w:cs="Futura"/>
                        <w:sz w:val="16"/>
                        <w:szCs w:val="14"/>
                        <w:lang w:val="es-ES_tradnl"/>
                      </w:rPr>
                      <w:t>a</w:t>
                    </w:r>
                    <w:r w:rsidRPr="0058025E">
                      <w:rPr>
                        <w:rFonts w:cs="Futura"/>
                        <w:sz w:val="16"/>
                        <w:szCs w:val="14"/>
                        <w:lang w:val="es-ES_tradnl"/>
                      </w:rPr>
                      <w:t>: Lic</w:t>
                    </w:r>
                    <w:r w:rsidR="007B1305">
                      <w:rPr>
                        <w:rFonts w:cs="Futura"/>
                        <w:sz w:val="16"/>
                        <w:szCs w:val="14"/>
                        <w:lang w:val="es-ES_tradnl"/>
                      </w:rPr>
                      <w:t>da</w:t>
                    </w:r>
                    <w:r w:rsidRPr="0058025E">
                      <w:rPr>
                        <w:rFonts w:cs="Futura"/>
                        <w:sz w:val="16"/>
                        <w:szCs w:val="14"/>
                        <w:lang w:val="es-ES_tradnl"/>
                      </w:rPr>
                      <w:t xml:space="preserve">. </w:t>
                    </w:r>
                    <w:r w:rsidR="007B1305">
                      <w:rPr>
                        <w:rFonts w:cs="Futura"/>
                        <w:sz w:val="16"/>
                        <w:szCs w:val="14"/>
                        <w:lang w:val="es-ES_tradnl"/>
                      </w:rPr>
                      <w:t>Blanca Margarita Ibañez Cabrera</w:t>
                    </w:r>
                  </w:p>
                  <w:p w:rsidR="00B004F6" w:rsidRPr="00E705C0" w:rsidRDefault="00B004F6" w:rsidP="00B004F6">
                    <w:pPr>
                      <w:spacing w:line="276" w:lineRule="auto"/>
                      <w:rPr>
                        <w:rFonts w:cs="Futura"/>
                        <w:sz w:val="16"/>
                        <w:szCs w:val="14"/>
                      </w:rPr>
                    </w:pPr>
                    <w:r w:rsidRPr="00E705C0">
                      <w:rPr>
                        <w:rFonts w:cs="Futura"/>
                        <w:sz w:val="16"/>
                        <w:szCs w:val="14"/>
                      </w:rPr>
                      <w:t xml:space="preserve">Responsable de actualización de información: Licda. </w:t>
                    </w:r>
                    <w:r>
                      <w:rPr>
                        <w:rFonts w:cs="Futura"/>
                        <w:sz w:val="16"/>
                        <w:szCs w:val="14"/>
                      </w:rPr>
                      <w:t>Vilma Leonor Franco Paz.</w:t>
                    </w:r>
                  </w:p>
                  <w:p w:rsidR="00B004F6" w:rsidRPr="00E705C0" w:rsidRDefault="00B004F6" w:rsidP="00B004F6">
                    <w:pPr>
                      <w:spacing w:line="276" w:lineRule="auto"/>
                      <w:rPr>
                        <w:rFonts w:cs="Futura"/>
                        <w:sz w:val="16"/>
                        <w:szCs w:val="14"/>
                      </w:rPr>
                    </w:pPr>
                    <w:r w:rsidRPr="00E705C0">
                      <w:rPr>
                        <w:rFonts w:cs="Futura"/>
                        <w:sz w:val="16"/>
                        <w:szCs w:val="14"/>
                      </w:rPr>
                      <w:t xml:space="preserve">Sin modificaciones al </w:t>
                    </w:r>
                    <w:r w:rsidR="00067AB4">
                      <w:rPr>
                        <w:rFonts w:cs="Futura"/>
                        <w:sz w:val="16"/>
                        <w:szCs w:val="14"/>
                      </w:rPr>
                      <w:t>13</w:t>
                    </w:r>
                    <w:r w:rsidRPr="00E705C0">
                      <w:rPr>
                        <w:rFonts w:cs="Futura"/>
                        <w:sz w:val="16"/>
                        <w:szCs w:val="14"/>
                      </w:rPr>
                      <w:t>/</w:t>
                    </w:r>
                    <w:r w:rsidR="00067AB4">
                      <w:rPr>
                        <w:rFonts w:cs="Futura"/>
                        <w:sz w:val="16"/>
                        <w:szCs w:val="14"/>
                      </w:rPr>
                      <w:t>0</w:t>
                    </w:r>
                    <w:r w:rsidR="007B1305">
                      <w:rPr>
                        <w:rFonts w:cs="Futura"/>
                        <w:sz w:val="16"/>
                        <w:szCs w:val="14"/>
                      </w:rPr>
                      <w:t>3</w:t>
                    </w:r>
                    <w:r w:rsidRPr="00E705C0">
                      <w:rPr>
                        <w:rFonts w:cs="Futura"/>
                        <w:sz w:val="16"/>
                        <w:szCs w:val="14"/>
                      </w:rPr>
                      <w:t>/202</w:t>
                    </w:r>
                    <w:r w:rsidR="00067AB4">
                      <w:rPr>
                        <w:rFonts w:cs="Futura"/>
                        <w:sz w:val="16"/>
                        <w:szCs w:val="14"/>
                      </w:rPr>
                      <w:t>4</w:t>
                    </w:r>
                  </w:p>
                  <w:p w:rsidR="00B004F6" w:rsidRPr="00E705C0" w:rsidRDefault="00B004F6" w:rsidP="00B004F6">
                    <w:pPr>
                      <w:spacing w:line="276" w:lineRule="auto"/>
                      <w:rPr>
                        <w:rFonts w:cs="Futura"/>
                        <w:b/>
                        <w:color w:val="000000"/>
                        <w:sz w:val="16"/>
                        <w:szCs w:val="14"/>
                      </w:rPr>
                    </w:pPr>
                    <w:r w:rsidRPr="00E705C0">
                      <w:rPr>
                        <w:rFonts w:cs="Futura"/>
                        <w:b/>
                        <w:color w:val="000000"/>
                        <w:sz w:val="16"/>
                        <w:szCs w:val="14"/>
                      </w:rPr>
                      <w:t>Artículo 10, numeral 1, Ley de Acceso a la Información Pública</w:t>
                    </w:r>
                  </w:p>
                  <w:p w:rsidR="00B004F6" w:rsidRPr="00E705C0" w:rsidRDefault="00B004F6" w:rsidP="00B004F6">
                    <w:pPr>
                      <w:spacing w:line="276" w:lineRule="auto"/>
                      <w:ind w:left="142"/>
                      <w:rPr>
                        <w:rFonts w:cs="Futura"/>
                        <w:sz w:val="18"/>
                        <w:szCs w:val="16"/>
                      </w:rPr>
                    </w:pPr>
                    <w:r w:rsidRPr="00E705C0">
                      <w:rPr>
                        <w:rFonts w:cs="Futura"/>
                        <w:sz w:val="18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GT"/>
      </w:rPr>
      <w:drawing>
        <wp:anchor distT="0" distB="0" distL="114300" distR="114300" simplePos="0" relativeHeight="251673600" behindDoc="0" locked="0" layoutInCell="1" allowOverlap="1" wp14:anchorId="40D1EB01" wp14:editId="50314A72">
          <wp:simplePos x="0" y="0"/>
          <wp:positionH relativeFrom="column">
            <wp:posOffset>-1051560</wp:posOffset>
          </wp:positionH>
          <wp:positionV relativeFrom="paragraph">
            <wp:posOffset>-421005</wp:posOffset>
          </wp:positionV>
          <wp:extent cx="2970530" cy="1339215"/>
          <wp:effectExtent l="0" t="0" r="1270" b="0"/>
          <wp:wrapNone/>
          <wp:docPr id="47897707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8977079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133921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1CF" w:rsidRDefault="009618CD">
    <w:pPr>
      <w:pStyle w:val="Encabezado"/>
    </w:pPr>
    <w:r>
      <w:rPr>
        <w:noProof/>
      </w:rPr>
      <w:pict w14:anchorId="4FCDEF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847941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s membretadas MINFIN_Mesa de trabajo 1 copia 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41655"/>
    <w:multiLevelType w:val="hybridMultilevel"/>
    <w:tmpl w:val="D00E631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519DA"/>
    <w:multiLevelType w:val="hybridMultilevel"/>
    <w:tmpl w:val="D94A91E4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C477FF"/>
    <w:multiLevelType w:val="hybridMultilevel"/>
    <w:tmpl w:val="DC06969A"/>
    <w:lvl w:ilvl="0" w:tplc="1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E3330"/>
    <w:multiLevelType w:val="hybridMultilevel"/>
    <w:tmpl w:val="C6DC6CC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1CF"/>
    <w:rsid w:val="0003679B"/>
    <w:rsid w:val="000553CB"/>
    <w:rsid w:val="00067AB4"/>
    <w:rsid w:val="000727BD"/>
    <w:rsid w:val="00096A66"/>
    <w:rsid w:val="000E7B5E"/>
    <w:rsid w:val="001353F6"/>
    <w:rsid w:val="00157497"/>
    <w:rsid w:val="00202AD2"/>
    <w:rsid w:val="00217F68"/>
    <w:rsid w:val="002A18DF"/>
    <w:rsid w:val="003153F6"/>
    <w:rsid w:val="003702B1"/>
    <w:rsid w:val="00377EBE"/>
    <w:rsid w:val="004A4C13"/>
    <w:rsid w:val="004E16AF"/>
    <w:rsid w:val="004F19D5"/>
    <w:rsid w:val="0050241A"/>
    <w:rsid w:val="00535B8A"/>
    <w:rsid w:val="00565374"/>
    <w:rsid w:val="0056559B"/>
    <w:rsid w:val="0058025E"/>
    <w:rsid w:val="005B1947"/>
    <w:rsid w:val="005D030F"/>
    <w:rsid w:val="005D44DB"/>
    <w:rsid w:val="0066639B"/>
    <w:rsid w:val="006B32CB"/>
    <w:rsid w:val="006F6105"/>
    <w:rsid w:val="007176DB"/>
    <w:rsid w:val="0073562F"/>
    <w:rsid w:val="00755086"/>
    <w:rsid w:val="007571CF"/>
    <w:rsid w:val="007B1305"/>
    <w:rsid w:val="007B4379"/>
    <w:rsid w:val="007D5C12"/>
    <w:rsid w:val="00826253"/>
    <w:rsid w:val="00855FA5"/>
    <w:rsid w:val="009618CD"/>
    <w:rsid w:val="009B12F9"/>
    <w:rsid w:val="009F71EC"/>
    <w:rsid w:val="00A42BF3"/>
    <w:rsid w:val="00A51413"/>
    <w:rsid w:val="00A66F63"/>
    <w:rsid w:val="00A7299C"/>
    <w:rsid w:val="00A80F66"/>
    <w:rsid w:val="00AB4AC0"/>
    <w:rsid w:val="00AC4C7D"/>
    <w:rsid w:val="00AC6042"/>
    <w:rsid w:val="00B004F6"/>
    <w:rsid w:val="00B476E8"/>
    <w:rsid w:val="00B607E5"/>
    <w:rsid w:val="00BA09E4"/>
    <w:rsid w:val="00BA1523"/>
    <w:rsid w:val="00BC2320"/>
    <w:rsid w:val="00BE4D8C"/>
    <w:rsid w:val="00C0505C"/>
    <w:rsid w:val="00C43822"/>
    <w:rsid w:val="00C9185F"/>
    <w:rsid w:val="00CD13F0"/>
    <w:rsid w:val="00CF2BF8"/>
    <w:rsid w:val="00D434DB"/>
    <w:rsid w:val="00D51D1D"/>
    <w:rsid w:val="00D62BBF"/>
    <w:rsid w:val="00D765F9"/>
    <w:rsid w:val="00E61BCF"/>
    <w:rsid w:val="00E763A1"/>
    <w:rsid w:val="00E779CA"/>
    <w:rsid w:val="00E9638C"/>
    <w:rsid w:val="00EB049D"/>
    <w:rsid w:val="00EB1840"/>
    <w:rsid w:val="00EC3660"/>
    <w:rsid w:val="00F21D25"/>
    <w:rsid w:val="00F43708"/>
    <w:rsid w:val="00F72187"/>
    <w:rsid w:val="00F75153"/>
    <w:rsid w:val="00F87D57"/>
    <w:rsid w:val="00FB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."/>
  <w:listSeparator w:val=";"/>
  <w15:docId w15:val="{F2E06D24-7A61-49DD-A0B1-2B845B0B8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4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71C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71CF"/>
  </w:style>
  <w:style w:type="paragraph" w:styleId="Piedepgina">
    <w:name w:val="footer"/>
    <w:basedOn w:val="Normal"/>
    <w:link w:val="PiedepginaCar"/>
    <w:uiPriority w:val="99"/>
    <w:unhideWhenUsed/>
    <w:rsid w:val="007571C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71CF"/>
  </w:style>
  <w:style w:type="character" w:styleId="Hipervnculo">
    <w:name w:val="Hyperlink"/>
    <w:basedOn w:val="Fuentedeprrafopredeter"/>
    <w:uiPriority w:val="99"/>
    <w:unhideWhenUsed/>
    <w:rsid w:val="0050241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0241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004F6"/>
    <w:pPr>
      <w:spacing w:after="200"/>
      <w:ind w:left="708"/>
    </w:pPr>
    <w:rPr>
      <w:rFonts w:ascii="Cambria" w:eastAsia="MS Mincho" w:hAnsi="Cambria" w:cs="Times New Roman"/>
      <w:lang w:val="es-ES_tradnl" w:eastAsia="ja-JP"/>
    </w:rPr>
  </w:style>
  <w:style w:type="paragraph" w:customStyle="1" w:styleId="articulo">
    <w:name w:val="articulo"/>
    <w:basedOn w:val="Normal"/>
    <w:uiPriority w:val="99"/>
    <w:rsid w:val="00B004F6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16A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16AF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067A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2028</Words>
  <Characters>11160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SCSP</dc:creator>
  <cp:lastModifiedBy>René Augusto Castro González</cp:lastModifiedBy>
  <cp:revision>1</cp:revision>
  <cp:lastPrinted>2022-10-10T18:45:00Z</cp:lastPrinted>
  <dcterms:created xsi:type="dcterms:W3CDTF">2024-03-14T16:43:00Z</dcterms:created>
  <dcterms:modified xsi:type="dcterms:W3CDTF">2024-03-14T16:43:00Z</dcterms:modified>
</cp:coreProperties>
</file>